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FE" w:rsidRDefault="001676FE" w:rsidP="001676FE">
      <w:pPr>
        <w:jc w:val="center"/>
        <w:rPr>
          <w:rFonts w:ascii="宋体" w:hAnsi="宋体" w:hint="eastAsia"/>
          <w:color w:val="000000"/>
        </w:rPr>
      </w:pPr>
      <w:r>
        <w:rPr>
          <w:rFonts w:ascii="宋体" w:hAnsi="宋体" w:hint="eastAsia"/>
          <w:color w:val="000000"/>
        </w:rPr>
        <w:t>第二章  动物和人体生命活动的调节</w:t>
      </w:r>
    </w:p>
    <w:p w:rsidR="001676FE" w:rsidRDefault="001676FE" w:rsidP="001676FE">
      <w:pPr>
        <w:jc w:val="center"/>
        <w:rPr>
          <w:rFonts w:ascii="宋体" w:hAnsi="宋体" w:hint="eastAsia"/>
          <w:color w:val="000000"/>
          <w:kern w:val="0"/>
        </w:rPr>
      </w:pPr>
      <w:r>
        <w:rPr>
          <w:rFonts w:ascii="宋体" w:hAnsi="宋体" w:hint="eastAsia"/>
          <w:color w:val="000000"/>
          <w:kern w:val="0"/>
        </w:rPr>
        <w:t>第4节 免疫调节</w:t>
      </w:r>
    </w:p>
    <w:p w:rsidR="001676FE" w:rsidRDefault="001676FE" w:rsidP="001676FE">
      <w:pPr>
        <w:spacing w:line="400" w:lineRule="exact"/>
        <w:rPr>
          <w:rFonts w:ascii="宋体" w:hAnsi="宋体" w:hint="eastAsia"/>
          <w:color w:val="000000"/>
        </w:rPr>
      </w:pPr>
      <w:r>
        <w:rPr>
          <w:rFonts w:ascii="宋体" w:hAnsi="宋体" w:hint="eastAsia"/>
          <w:color w:val="000000"/>
        </w:rPr>
        <w:t>一、教学目标</w:t>
      </w:r>
    </w:p>
    <w:p w:rsidR="001676FE" w:rsidRDefault="001676FE" w:rsidP="001676FE">
      <w:pPr>
        <w:spacing w:line="400" w:lineRule="exact"/>
        <w:ind w:leftChars="203" w:left="426"/>
        <w:rPr>
          <w:rFonts w:ascii="宋体" w:hAnsi="宋体" w:hint="eastAsia"/>
          <w:color w:val="000000"/>
        </w:rPr>
      </w:pPr>
      <w:r>
        <w:rPr>
          <w:rFonts w:ascii="宋体" w:hAnsi="宋体" w:hint="eastAsia"/>
          <w:color w:val="000000"/>
        </w:rPr>
        <w:t>知识方面</w:t>
      </w:r>
    </w:p>
    <w:p w:rsidR="001676FE" w:rsidRDefault="001676FE" w:rsidP="001676FE">
      <w:pPr>
        <w:spacing w:line="400" w:lineRule="exact"/>
        <w:rPr>
          <w:rFonts w:ascii="宋体" w:hAnsi="宋体" w:hint="eastAsia"/>
          <w:color w:val="000000"/>
        </w:rPr>
      </w:pPr>
      <w:r>
        <w:rPr>
          <w:rFonts w:ascii="宋体" w:hAnsi="宋体" w:hint="eastAsia"/>
          <w:color w:val="000000"/>
        </w:rPr>
        <w:t>1.概述免疫系统的组成。</w:t>
      </w:r>
    </w:p>
    <w:p w:rsidR="001676FE" w:rsidRDefault="001676FE" w:rsidP="001676FE">
      <w:pPr>
        <w:spacing w:line="400" w:lineRule="exact"/>
        <w:rPr>
          <w:rFonts w:ascii="宋体" w:hAnsi="宋体" w:hint="eastAsia"/>
          <w:color w:val="000000"/>
        </w:rPr>
      </w:pPr>
      <w:r>
        <w:rPr>
          <w:rFonts w:ascii="宋体" w:hAnsi="宋体" w:hint="eastAsia"/>
          <w:color w:val="000000"/>
        </w:rPr>
        <w:t>2.概述免疫系统在维持稳态中的作用。</w:t>
      </w:r>
    </w:p>
    <w:p w:rsidR="001676FE" w:rsidRDefault="001676FE" w:rsidP="001676FE">
      <w:pPr>
        <w:spacing w:line="400" w:lineRule="exact"/>
        <w:ind w:leftChars="203" w:left="426"/>
        <w:rPr>
          <w:rFonts w:ascii="宋体" w:hAnsi="宋体" w:hint="eastAsia"/>
          <w:color w:val="000000"/>
        </w:rPr>
      </w:pPr>
      <w:r>
        <w:rPr>
          <w:rFonts w:ascii="宋体" w:hAnsi="宋体" w:hint="eastAsia"/>
          <w:color w:val="000000"/>
        </w:rPr>
        <w:t>情感态度价值观</w:t>
      </w:r>
    </w:p>
    <w:p w:rsidR="001676FE" w:rsidRDefault="001676FE" w:rsidP="001676FE">
      <w:pPr>
        <w:spacing w:line="400" w:lineRule="exact"/>
        <w:rPr>
          <w:rFonts w:ascii="宋体" w:hAnsi="宋体" w:hint="eastAsia"/>
          <w:color w:val="000000"/>
        </w:rPr>
      </w:pPr>
      <w:r>
        <w:rPr>
          <w:rFonts w:ascii="宋体" w:hAnsi="宋体" w:hint="eastAsia"/>
          <w:color w:val="000000"/>
        </w:rPr>
        <w:t>1.关注艾滋病的流行和预防。</w:t>
      </w:r>
    </w:p>
    <w:p w:rsidR="001676FE" w:rsidRDefault="001676FE" w:rsidP="001676FE">
      <w:pPr>
        <w:spacing w:line="400" w:lineRule="exact"/>
        <w:rPr>
          <w:rFonts w:ascii="宋体" w:hAnsi="宋体" w:hint="eastAsia"/>
          <w:color w:val="000000"/>
        </w:rPr>
      </w:pPr>
      <w:r>
        <w:rPr>
          <w:rFonts w:ascii="宋体" w:hAnsi="宋体" w:hint="eastAsia"/>
          <w:color w:val="000000"/>
        </w:rPr>
        <w:t>2.关注器官移植所面临的问题，进一步探讨科学、技术与社会的关系。</w:t>
      </w:r>
    </w:p>
    <w:p w:rsidR="001676FE" w:rsidRDefault="001676FE" w:rsidP="001676FE">
      <w:pPr>
        <w:spacing w:line="400" w:lineRule="exact"/>
        <w:rPr>
          <w:rFonts w:ascii="宋体" w:hAnsi="宋体" w:hint="eastAsia"/>
          <w:color w:val="000000"/>
        </w:rPr>
      </w:pPr>
      <w:r>
        <w:rPr>
          <w:rFonts w:ascii="宋体" w:hAnsi="宋体" w:hint="eastAsia"/>
          <w:color w:val="000000"/>
        </w:rPr>
        <w:t>二、教学重点和难点</w:t>
      </w:r>
    </w:p>
    <w:p w:rsidR="001676FE" w:rsidRDefault="001676FE" w:rsidP="001676FE">
      <w:pPr>
        <w:spacing w:line="400" w:lineRule="exact"/>
        <w:rPr>
          <w:rFonts w:ascii="宋体" w:hAnsi="宋体" w:hint="eastAsia"/>
          <w:color w:val="000000"/>
        </w:rPr>
      </w:pPr>
      <w:r>
        <w:rPr>
          <w:rFonts w:ascii="宋体" w:hAnsi="宋体" w:hint="eastAsia"/>
          <w:color w:val="000000"/>
        </w:rPr>
        <w:t>1．教学重点：免疫系统的防卫功能。</w:t>
      </w:r>
    </w:p>
    <w:p w:rsidR="001676FE" w:rsidRDefault="001676FE" w:rsidP="001676FE">
      <w:pPr>
        <w:spacing w:line="400" w:lineRule="exact"/>
        <w:rPr>
          <w:rFonts w:ascii="宋体" w:hAnsi="宋体" w:hint="eastAsia"/>
          <w:color w:val="000000"/>
        </w:rPr>
      </w:pPr>
      <w:r>
        <w:rPr>
          <w:rFonts w:ascii="宋体" w:hAnsi="宋体" w:hint="eastAsia"/>
          <w:color w:val="000000"/>
        </w:rPr>
        <w:t>2．教学难点：体液免疫和细胞免疫的过程。</w:t>
      </w:r>
    </w:p>
    <w:p w:rsidR="001676FE" w:rsidRDefault="001676FE" w:rsidP="001676FE">
      <w:pPr>
        <w:spacing w:line="400" w:lineRule="exact"/>
        <w:rPr>
          <w:rFonts w:ascii="宋体" w:hAnsi="宋体" w:hint="eastAsia"/>
          <w:color w:val="000000"/>
        </w:rPr>
      </w:pPr>
      <w:r>
        <w:rPr>
          <w:rFonts w:ascii="宋体" w:hAnsi="宋体" w:hint="eastAsia"/>
          <w:color w:val="000000"/>
        </w:rPr>
        <w:t>三、教学方法：讲授法、对话法</w:t>
      </w:r>
    </w:p>
    <w:p w:rsidR="001676FE" w:rsidRDefault="001676FE" w:rsidP="001676FE">
      <w:pPr>
        <w:spacing w:line="400" w:lineRule="exact"/>
        <w:rPr>
          <w:rFonts w:ascii="宋体" w:hAnsi="宋体" w:hint="eastAsia"/>
          <w:color w:val="000000"/>
        </w:rPr>
      </w:pPr>
      <w:r>
        <w:rPr>
          <w:rFonts w:ascii="宋体" w:hAnsi="宋体" w:hint="eastAsia"/>
          <w:color w:val="000000"/>
        </w:rPr>
        <w:t>四、教学用具：幻灯片</w:t>
      </w:r>
    </w:p>
    <w:p w:rsidR="001676FE" w:rsidRDefault="001676FE" w:rsidP="001676FE">
      <w:pPr>
        <w:spacing w:line="400" w:lineRule="exact"/>
        <w:rPr>
          <w:rFonts w:ascii="宋体" w:hAnsi="宋体" w:hint="eastAsia"/>
          <w:color w:val="000000"/>
        </w:rPr>
      </w:pPr>
      <w:r>
        <w:rPr>
          <w:rFonts w:ascii="宋体" w:hAnsi="宋体" w:hint="eastAsia"/>
          <w:color w:val="000000"/>
        </w:rPr>
        <w:t>五、课前准备：</w:t>
      </w:r>
    </w:p>
    <w:p w:rsidR="001676FE" w:rsidRDefault="001676FE" w:rsidP="001676FE">
      <w:pPr>
        <w:spacing w:line="400" w:lineRule="exact"/>
        <w:rPr>
          <w:rFonts w:ascii="宋体" w:hAnsi="宋体" w:hint="eastAsia"/>
          <w:color w:val="000000"/>
        </w:rPr>
      </w:pPr>
      <w:r>
        <w:rPr>
          <w:rFonts w:ascii="宋体" w:hAnsi="宋体" w:hint="eastAsia"/>
          <w:color w:val="000000"/>
        </w:rPr>
        <w:t>六、课时安排：2课时</w:t>
      </w:r>
    </w:p>
    <w:p w:rsidR="001676FE" w:rsidRDefault="001676FE" w:rsidP="001676FE">
      <w:pPr>
        <w:spacing w:line="400" w:lineRule="exact"/>
        <w:rPr>
          <w:rFonts w:ascii="宋体" w:hAnsi="宋体" w:hint="eastAsia"/>
          <w:color w:val="000000"/>
        </w:rPr>
      </w:pPr>
      <w:r>
        <w:rPr>
          <w:rFonts w:ascii="宋体" w:hAnsi="宋体" w:hint="eastAsia"/>
          <w:color w:val="000000"/>
        </w:rPr>
        <w:t>七、教学过程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3"/>
        <w:gridCol w:w="13"/>
        <w:gridCol w:w="6042"/>
        <w:gridCol w:w="1070"/>
        <w:gridCol w:w="793"/>
      </w:tblGrid>
      <w:tr w:rsidR="001676FE" w:rsidTr="004D0E97">
        <w:tc>
          <w:tcPr>
            <w:tcW w:w="1156" w:type="dxa"/>
            <w:gridSpan w:val="2"/>
          </w:tcPr>
          <w:p w:rsidR="001676FE" w:rsidRDefault="001676FE" w:rsidP="004D0E97">
            <w:pPr>
              <w:spacing w:line="300" w:lineRule="exact"/>
              <w:rPr>
                <w:rFonts w:ascii="宋体" w:hAnsi="宋体" w:hint="eastAsia"/>
                <w:color w:val="000000"/>
              </w:rPr>
            </w:pPr>
            <w:r>
              <w:rPr>
                <w:rFonts w:ascii="宋体" w:hAnsi="宋体" w:hint="eastAsia"/>
                <w:color w:val="000000"/>
              </w:rPr>
              <w:t>内容板书</w:t>
            </w:r>
          </w:p>
        </w:tc>
        <w:tc>
          <w:tcPr>
            <w:tcW w:w="6042" w:type="dxa"/>
          </w:tcPr>
          <w:p w:rsidR="001676FE" w:rsidRDefault="001676FE" w:rsidP="004D0E97">
            <w:pPr>
              <w:spacing w:line="300" w:lineRule="exact"/>
              <w:rPr>
                <w:rFonts w:ascii="宋体" w:hAnsi="宋体" w:hint="eastAsia"/>
                <w:color w:val="000000"/>
              </w:rPr>
            </w:pPr>
            <w:r>
              <w:rPr>
                <w:rFonts w:ascii="宋体" w:hAnsi="宋体" w:hint="eastAsia"/>
                <w:color w:val="000000"/>
              </w:rPr>
              <w:t>教师组织和引导</w:t>
            </w:r>
          </w:p>
        </w:tc>
        <w:tc>
          <w:tcPr>
            <w:tcW w:w="1070" w:type="dxa"/>
          </w:tcPr>
          <w:p w:rsidR="001676FE" w:rsidRDefault="001676FE" w:rsidP="004D0E97">
            <w:pPr>
              <w:spacing w:line="300" w:lineRule="exact"/>
              <w:rPr>
                <w:rFonts w:ascii="宋体" w:hAnsi="宋体" w:hint="eastAsia"/>
                <w:color w:val="000000"/>
              </w:rPr>
            </w:pPr>
            <w:r>
              <w:rPr>
                <w:rFonts w:ascii="宋体" w:hAnsi="宋体" w:hint="eastAsia"/>
                <w:color w:val="000000"/>
              </w:rPr>
              <w:t>学生活动</w:t>
            </w:r>
          </w:p>
        </w:tc>
        <w:tc>
          <w:tcPr>
            <w:tcW w:w="793" w:type="dxa"/>
          </w:tcPr>
          <w:p w:rsidR="001676FE" w:rsidRDefault="001676FE" w:rsidP="004D0E97">
            <w:pPr>
              <w:spacing w:line="300" w:lineRule="exact"/>
              <w:rPr>
                <w:rFonts w:ascii="宋体" w:hAnsi="宋体" w:hint="eastAsia"/>
                <w:color w:val="000000"/>
              </w:rPr>
            </w:pPr>
            <w:r>
              <w:rPr>
                <w:rFonts w:ascii="宋体" w:hAnsi="宋体" w:hint="eastAsia"/>
                <w:color w:val="000000"/>
              </w:rPr>
              <w:t>教学意图</w:t>
            </w:r>
          </w:p>
        </w:tc>
      </w:tr>
      <w:tr w:rsidR="001676FE" w:rsidTr="004D0E97">
        <w:tc>
          <w:tcPr>
            <w:tcW w:w="1156" w:type="dxa"/>
            <w:gridSpan w:val="2"/>
          </w:tcPr>
          <w:p w:rsidR="001676FE" w:rsidRDefault="001676FE" w:rsidP="004D0E97">
            <w:pPr>
              <w:spacing w:line="300" w:lineRule="exact"/>
              <w:rPr>
                <w:rFonts w:ascii="宋体" w:hAnsi="宋体" w:hint="eastAsia"/>
                <w:color w:val="000000"/>
              </w:rPr>
            </w:pPr>
          </w:p>
        </w:tc>
        <w:tc>
          <w:tcPr>
            <w:tcW w:w="6042" w:type="dxa"/>
          </w:tcPr>
          <w:p w:rsidR="001676FE" w:rsidRDefault="001676FE" w:rsidP="004D0E97">
            <w:pPr>
              <w:spacing w:line="300" w:lineRule="exact"/>
              <w:rPr>
                <w:rFonts w:ascii="宋体" w:hAnsi="宋体" w:hint="eastAsia"/>
                <w:color w:val="000000"/>
              </w:rPr>
            </w:pPr>
            <w:r>
              <w:rPr>
                <w:rFonts w:ascii="宋体" w:hAnsi="宋体" w:hint="eastAsia"/>
                <w:color w:val="000000"/>
              </w:rPr>
              <w:t>以“问题探讨”引入，引起学生思考回答</w:t>
            </w:r>
          </w:p>
          <w:p w:rsidR="001676FE" w:rsidRDefault="001676FE" w:rsidP="004D0E97">
            <w:pPr>
              <w:spacing w:line="300" w:lineRule="exact"/>
              <w:rPr>
                <w:rFonts w:ascii="宋体" w:hAnsi="宋体" w:hint="eastAsia"/>
                <w:color w:val="000000"/>
              </w:rPr>
            </w:pPr>
            <w:r>
              <w:rPr>
                <w:rFonts w:ascii="宋体" w:hAnsi="宋体" w:hint="eastAsia"/>
                <w:color w:val="000000"/>
              </w:rPr>
              <w:t>〖提示〗1．神经系统感觉到病原体的存在一般是在有了病理反应之后，在病菌或病毒刚进入人体的时候，靠反射并不能对其作出反应。2．不能。3．会。</w:t>
            </w:r>
          </w:p>
        </w:tc>
        <w:tc>
          <w:tcPr>
            <w:tcW w:w="1070" w:type="dxa"/>
          </w:tcPr>
          <w:p w:rsidR="001676FE" w:rsidRDefault="001676FE" w:rsidP="004D0E97">
            <w:pPr>
              <w:spacing w:line="300" w:lineRule="exact"/>
              <w:rPr>
                <w:rFonts w:ascii="宋体" w:hAnsi="宋体" w:hint="eastAsia"/>
                <w:color w:val="000000"/>
              </w:rPr>
            </w:pPr>
            <w:r>
              <w:rPr>
                <w:rFonts w:ascii="宋体" w:hAnsi="宋体" w:hint="eastAsia"/>
                <w:color w:val="000000"/>
              </w:rPr>
              <w:t>思考回答</w:t>
            </w:r>
          </w:p>
        </w:tc>
        <w:tc>
          <w:tcPr>
            <w:tcW w:w="793" w:type="dxa"/>
          </w:tcPr>
          <w:p w:rsidR="001676FE" w:rsidRDefault="001676FE" w:rsidP="004D0E97">
            <w:pPr>
              <w:spacing w:line="300" w:lineRule="exact"/>
              <w:rPr>
                <w:rFonts w:ascii="宋体" w:hAnsi="宋体" w:hint="eastAsia"/>
                <w:color w:val="000000"/>
              </w:rPr>
            </w:pPr>
            <w:r>
              <w:rPr>
                <w:rFonts w:ascii="宋体" w:hAnsi="宋体" w:hint="eastAsia"/>
                <w:color w:val="000000"/>
              </w:rPr>
              <w:t>引入</w:t>
            </w:r>
          </w:p>
        </w:tc>
      </w:tr>
      <w:tr w:rsidR="001676FE" w:rsidTr="004D0E97">
        <w:tc>
          <w:tcPr>
            <w:tcW w:w="1156" w:type="dxa"/>
            <w:gridSpan w:val="2"/>
          </w:tcPr>
          <w:p w:rsidR="001676FE" w:rsidRDefault="001676FE" w:rsidP="004D0E97">
            <w:pPr>
              <w:spacing w:line="300" w:lineRule="exact"/>
              <w:rPr>
                <w:rFonts w:ascii="宋体" w:hAnsi="宋体" w:hint="eastAsia"/>
                <w:color w:val="000000"/>
              </w:rPr>
            </w:pPr>
            <w:r>
              <w:rPr>
                <w:rFonts w:ascii="宋体" w:hAnsi="宋体" w:hint="eastAsia"/>
                <w:color w:val="000000"/>
              </w:rPr>
              <w:t>一、免疫系统的组成</w:t>
            </w:r>
          </w:p>
        </w:tc>
        <w:tc>
          <w:tcPr>
            <w:tcW w:w="6042" w:type="dxa"/>
          </w:tcPr>
          <w:p w:rsidR="001676FE" w:rsidRDefault="001676FE" w:rsidP="004D0E97">
            <w:pPr>
              <w:spacing w:line="300" w:lineRule="exact"/>
              <w:rPr>
                <w:rFonts w:ascii="宋体" w:hAnsi="宋体" w:hint="eastAsia"/>
                <w:color w:val="000000"/>
              </w:rPr>
            </w:pPr>
            <w:r>
              <w:rPr>
                <w:rFonts w:ascii="宋体" w:hAnsi="宋体" w:hint="eastAsia"/>
                <w:color w:val="000000"/>
              </w:rPr>
              <w:t>１、免疫是    。可分为      。</w:t>
            </w:r>
          </w:p>
          <w:p w:rsidR="001676FE" w:rsidRDefault="001676FE" w:rsidP="004D0E97">
            <w:pPr>
              <w:spacing w:line="300" w:lineRule="exact"/>
              <w:rPr>
                <w:rFonts w:ascii="宋体" w:hAnsi="宋体" w:hint="eastAsia"/>
                <w:color w:val="000000"/>
              </w:rPr>
            </w:pPr>
            <w:r>
              <w:rPr>
                <w:rFonts w:ascii="宋体" w:hAnsi="宋体" w:hint="eastAsia"/>
                <w:color w:val="00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15.75pt;margin-top:1.45pt;width:7.35pt;height:37.4pt;z-index:251661312"/>
              </w:pict>
            </w:r>
            <w:r>
              <w:rPr>
                <w:rFonts w:ascii="宋体" w:hAnsi="宋体" w:hint="eastAsia"/>
                <w:color w:val="000000"/>
              </w:rPr>
              <w:pict>
                <v:shape id="_x0000_s1026" type="#_x0000_t87" style="position:absolute;left:0;text-align:left;margin-left:43.05pt;margin-top:9.55pt;width:12.05pt;height:55.6pt;z-index:251660288"/>
              </w:pict>
            </w:r>
            <w:r>
              <w:rPr>
                <w:rFonts w:ascii="宋体" w:hAnsi="宋体" w:hint="eastAsia"/>
                <w:color w:val="000000"/>
              </w:rPr>
              <w:t xml:space="preserve">           免疫细胞</w:t>
            </w:r>
          </w:p>
          <w:p w:rsidR="001676FE" w:rsidRDefault="001676FE" w:rsidP="004D0E97">
            <w:pPr>
              <w:spacing w:line="300" w:lineRule="exact"/>
              <w:rPr>
                <w:rFonts w:ascii="宋体" w:hAnsi="宋体" w:hint="eastAsia"/>
                <w:color w:val="000000"/>
              </w:rPr>
            </w:pPr>
            <w:r>
              <w:rPr>
                <w:rFonts w:ascii="宋体" w:hAnsi="宋体" w:hint="eastAsia"/>
                <w:color w:val="000000"/>
              </w:rPr>
              <w:t xml:space="preserve"> 2、免疫  （发挥免疫作     </w:t>
            </w:r>
          </w:p>
          <w:p w:rsidR="001676FE" w:rsidRDefault="001676FE" w:rsidP="004D0E97">
            <w:pPr>
              <w:spacing w:line="300" w:lineRule="exact"/>
              <w:rPr>
                <w:rFonts w:ascii="宋体" w:hAnsi="宋体" w:hint="eastAsia"/>
                <w:color w:val="000000"/>
              </w:rPr>
            </w:pPr>
            <w:r>
              <w:rPr>
                <w:rFonts w:ascii="宋体" w:hAnsi="宋体" w:hint="eastAsia"/>
                <w:color w:val="000000"/>
              </w:rPr>
              <w:tab/>
              <w:t xml:space="preserve">系统   用的细胞）   </w:t>
            </w:r>
          </w:p>
          <w:p w:rsidR="001676FE" w:rsidRDefault="001676FE" w:rsidP="004D0E97">
            <w:pPr>
              <w:spacing w:line="300" w:lineRule="exact"/>
              <w:rPr>
                <w:rFonts w:ascii="宋体" w:hAnsi="宋体" w:hint="eastAsia"/>
                <w:color w:val="000000"/>
              </w:rPr>
            </w:pPr>
            <w:r>
              <w:rPr>
                <w:rFonts w:ascii="宋体" w:hAnsi="宋体" w:hint="eastAsia"/>
                <w:color w:val="000000"/>
              </w:rPr>
              <w:t xml:space="preserve">              </w:t>
            </w:r>
          </w:p>
          <w:p w:rsidR="001676FE" w:rsidRDefault="001676FE" w:rsidP="004D0E97">
            <w:pPr>
              <w:spacing w:line="300" w:lineRule="exact"/>
              <w:rPr>
                <w:rFonts w:ascii="宋体" w:hAnsi="宋体" w:hint="eastAsia"/>
                <w:color w:val="000000"/>
              </w:rPr>
            </w:pPr>
            <w:r>
              <w:rPr>
                <w:rFonts w:ascii="宋体" w:hAnsi="宋体" w:hint="eastAsia"/>
                <w:color w:val="000000"/>
              </w:rPr>
              <w:t xml:space="preserve">           免疫活性物质：</w:t>
            </w:r>
          </w:p>
        </w:tc>
        <w:tc>
          <w:tcPr>
            <w:tcW w:w="1070" w:type="dxa"/>
          </w:tcPr>
          <w:p w:rsidR="001676FE" w:rsidRDefault="001676FE" w:rsidP="004D0E97">
            <w:pPr>
              <w:spacing w:line="300" w:lineRule="exact"/>
              <w:rPr>
                <w:rFonts w:ascii="宋体" w:hAnsi="宋体" w:hint="eastAsia"/>
                <w:color w:val="000000"/>
              </w:rPr>
            </w:pPr>
            <w:r>
              <w:rPr>
                <w:rFonts w:ascii="宋体" w:hAnsi="宋体" w:hint="eastAsia"/>
                <w:color w:val="000000"/>
              </w:rPr>
              <w:t xml:space="preserve">学生阅读课本P35，完成填空 </w:t>
            </w:r>
          </w:p>
        </w:tc>
        <w:tc>
          <w:tcPr>
            <w:tcW w:w="793" w:type="dxa"/>
          </w:tcPr>
          <w:p w:rsidR="001676FE" w:rsidRDefault="001676FE" w:rsidP="004D0E97">
            <w:pPr>
              <w:spacing w:line="300" w:lineRule="exact"/>
              <w:rPr>
                <w:rFonts w:ascii="宋体" w:hAnsi="宋体" w:hint="eastAsia"/>
                <w:color w:val="000000"/>
              </w:rPr>
            </w:pPr>
            <w:r>
              <w:rPr>
                <w:rFonts w:ascii="宋体" w:hAnsi="宋体" w:hint="eastAsia"/>
                <w:color w:val="000000"/>
              </w:rPr>
              <w:t>知道免疫系统的组成。</w:t>
            </w:r>
          </w:p>
        </w:tc>
      </w:tr>
      <w:tr w:rsidR="001676FE" w:rsidTr="004D0E97">
        <w:tc>
          <w:tcPr>
            <w:tcW w:w="1156" w:type="dxa"/>
            <w:gridSpan w:val="2"/>
          </w:tcPr>
          <w:p w:rsidR="001676FE" w:rsidRDefault="001676FE" w:rsidP="004D0E97">
            <w:pPr>
              <w:spacing w:line="300" w:lineRule="exact"/>
              <w:rPr>
                <w:rFonts w:ascii="宋体" w:hAnsi="宋体" w:hint="eastAsia"/>
                <w:color w:val="000000"/>
              </w:rPr>
            </w:pPr>
            <w:r>
              <w:rPr>
                <w:rFonts w:ascii="宋体" w:hAnsi="宋体" w:hint="eastAsia"/>
                <w:color w:val="000000"/>
              </w:rPr>
              <w:t>二、免疫系统的防伪功能</w:t>
            </w:r>
          </w:p>
          <w:p w:rsidR="001676FE" w:rsidRDefault="001676FE" w:rsidP="004D0E97">
            <w:pPr>
              <w:spacing w:line="300" w:lineRule="exact"/>
              <w:rPr>
                <w:rFonts w:ascii="宋体" w:hAnsi="宋体" w:hint="eastAsia"/>
                <w:color w:val="000000"/>
              </w:rPr>
            </w:pPr>
          </w:p>
        </w:tc>
        <w:tc>
          <w:tcPr>
            <w:tcW w:w="6042" w:type="dxa"/>
          </w:tcPr>
          <w:p w:rsidR="001676FE" w:rsidRDefault="001676FE" w:rsidP="004D0E97">
            <w:pPr>
              <w:spacing w:line="300" w:lineRule="exact"/>
              <w:rPr>
                <w:rFonts w:ascii="宋体" w:hAnsi="宋体" w:hint="eastAsia"/>
                <w:color w:val="000000"/>
              </w:rPr>
            </w:pPr>
            <w:r>
              <w:rPr>
                <w:rFonts w:ascii="宋体" w:hAnsi="宋体" w:hint="eastAsia"/>
                <w:color w:val="000000"/>
              </w:rPr>
              <w:t>１．第一道防线由________和_______构成_________免疫</w:t>
            </w:r>
          </w:p>
          <w:p w:rsidR="001676FE" w:rsidRDefault="001676FE" w:rsidP="004D0E97">
            <w:pPr>
              <w:spacing w:line="300" w:lineRule="exact"/>
              <w:rPr>
                <w:rFonts w:ascii="宋体" w:hAnsi="宋体" w:hint="eastAsia"/>
                <w:color w:val="000000"/>
              </w:rPr>
            </w:pPr>
            <w:r>
              <w:rPr>
                <w:rFonts w:ascii="宋体" w:hAnsi="宋体" w:hint="eastAsia"/>
                <w:color w:val="000000"/>
              </w:rPr>
              <w:tab/>
              <w:t>第二道防线由________和_______构成。</w:t>
            </w:r>
          </w:p>
          <w:p w:rsidR="001676FE" w:rsidRDefault="001676FE" w:rsidP="004D0E97">
            <w:pPr>
              <w:spacing w:line="300" w:lineRule="exact"/>
              <w:ind w:firstLineChars="200" w:firstLine="420"/>
              <w:rPr>
                <w:rFonts w:ascii="宋体" w:hAnsi="宋体" w:hint="eastAsia"/>
                <w:color w:val="000000"/>
              </w:rPr>
            </w:pPr>
            <w:r>
              <w:rPr>
                <w:rFonts w:ascii="宋体" w:hAnsi="宋体" w:hint="eastAsia"/>
                <w:color w:val="000000"/>
              </w:rPr>
              <w:t>第三道防线）　______免疫：________产生抗体</w:t>
            </w:r>
          </w:p>
          <w:p w:rsidR="001676FE" w:rsidRDefault="001676FE" w:rsidP="004D0E97">
            <w:pPr>
              <w:spacing w:line="300" w:lineRule="exact"/>
              <w:rPr>
                <w:rFonts w:ascii="宋体" w:hAnsi="宋体" w:hint="eastAsia"/>
                <w:color w:val="000000"/>
              </w:rPr>
            </w:pPr>
            <w:r>
              <w:rPr>
                <w:rFonts w:ascii="宋体" w:hAnsi="宋体" w:hint="eastAsia"/>
                <w:color w:val="000000"/>
              </w:rPr>
              <w:t xml:space="preserve">２．免疫系统的组成：　　　　　　　　　　　　　　　　　</w:t>
            </w:r>
          </w:p>
          <w:p w:rsidR="001676FE" w:rsidRDefault="001676FE" w:rsidP="004D0E97">
            <w:pPr>
              <w:spacing w:line="300" w:lineRule="exact"/>
              <w:rPr>
                <w:rFonts w:ascii="宋体" w:hAnsi="宋体" w:hint="eastAsia"/>
                <w:color w:val="000000"/>
              </w:rPr>
            </w:pPr>
            <w:r>
              <w:rPr>
                <w:rFonts w:ascii="宋体" w:hAnsi="宋体" w:hint="eastAsia"/>
                <w:color w:val="000000"/>
              </w:rPr>
              <w:t>3．抗原：</w:t>
            </w:r>
          </w:p>
          <w:p w:rsidR="001676FE" w:rsidRDefault="001676FE" w:rsidP="004D0E97">
            <w:pPr>
              <w:spacing w:line="300" w:lineRule="exact"/>
              <w:rPr>
                <w:rFonts w:ascii="宋体" w:hAnsi="宋体" w:hint="eastAsia"/>
                <w:color w:val="000000"/>
              </w:rPr>
            </w:pPr>
            <w:r>
              <w:rPr>
                <w:rFonts w:ascii="宋体" w:hAnsi="宋体" w:hint="eastAsia"/>
                <w:color w:val="000000"/>
              </w:rPr>
              <w:t>特点：①    ②   ③</w:t>
            </w:r>
          </w:p>
          <w:p w:rsidR="001676FE" w:rsidRDefault="001676FE" w:rsidP="004D0E97">
            <w:pPr>
              <w:spacing w:line="300" w:lineRule="exact"/>
              <w:rPr>
                <w:rFonts w:ascii="宋体" w:hAnsi="宋体" w:hint="eastAsia"/>
                <w:color w:val="000000"/>
              </w:rPr>
            </w:pPr>
            <w:r>
              <w:rPr>
                <w:rFonts w:ascii="宋体" w:hAnsi="宋体" w:hint="eastAsia"/>
                <w:color w:val="000000"/>
              </w:rPr>
              <w:t>４．抗体：①分布： ②化学本质： ③分泌抗体的细胞：______。</w:t>
            </w:r>
          </w:p>
          <w:p w:rsidR="001676FE" w:rsidRDefault="001676FE" w:rsidP="004D0E97">
            <w:pPr>
              <w:spacing w:line="300" w:lineRule="exact"/>
              <w:rPr>
                <w:rFonts w:ascii="宋体" w:hAnsi="宋体" w:hint="eastAsia"/>
                <w:color w:val="000000"/>
              </w:rPr>
            </w:pPr>
            <w:r>
              <w:rPr>
                <w:rFonts w:ascii="宋体" w:hAnsi="宋体" w:hint="eastAsia"/>
                <w:color w:val="000000"/>
              </w:rPr>
              <w:t>５．体液免疫的概念___________________________________</w:t>
            </w:r>
          </w:p>
          <w:p w:rsidR="001676FE" w:rsidRDefault="001676FE" w:rsidP="004D0E97">
            <w:pPr>
              <w:spacing w:line="300" w:lineRule="exact"/>
              <w:rPr>
                <w:rFonts w:ascii="宋体" w:hAnsi="宋体" w:hint="eastAsia"/>
                <w:color w:val="000000"/>
              </w:rPr>
            </w:pPr>
            <w:r>
              <w:rPr>
                <w:rFonts w:ascii="宋体" w:hAnsi="宋体" w:hint="eastAsia"/>
                <w:color w:val="000000"/>
              </w:rPr>
              <w:t xml:space="preserve">    细胞免疫的概念___________________________________</w:t>
            </w:r>
          </w:p>
          <w:p w:rsidR="001676FE" w:rsidRDefault="001676FE" w:rsidP="004D0E97">
            <w:pPr>
              <w:spacing w:line="300" w:lineRule="exact"/>
              <w:rPr>
                <w:rFonts w:ascii="宋体" w:hAnsi="宋体" w:hint="eastAsia"/>
                <w:color w:val="000000"/>
              </w:rPr>
            </w:pPr>
            <w:r>
              <w:rPr>
                <w:rFonts w:ascii="宋体" w:hAnsi="宋体" w:hint="eastAsia"/>
                <w:color w:val="000000"/>
              </w:rPr>
              <w:t>6．过敏反应</w:t>
            </w:r>
          </w:p>
          <w:p w:rsidR="001676FE" w:rsidRDefault="001676FE" w:rsidP="004D0E97">
            <w:pPr>
              <w:spacing w:line="300" w:lineRule="exact"/>
              <w:rPr>
                <w:rFonts w:ascii="宋体" w:hAnsi="宋体" w:hint="eastAsia"/>
                <w:color w:val="000000"/>
              </w:rPr>
            </w:pPr>
            <w:r>
              <w:rPr>
                <w:rFonts w:ascii="宋体" w:hAnsi="宋体" w:hint="eastAsia"/>
                <w:color w:val="000000"/>
              </w:rPr>
              <w:t xml:space="preserve">(1)概念：                                         </w:t>
            </w:r>
          </w:p>
          <w:p w:rsidR="001676FE" w:rsidRDefault="001676FE" w:rsidP="004D0E97">
            <w:pPr>
              <w:spacing w:line="300" w:lineRule="exact"/>
              <w:rPr>
                <w:rFonts w:ascii="宋体" w:hAnsi="宋体" w:hint="eastAsia"/>
                <w:color w:val="000000"/>
              </w:rPr>
            </w:pPr>
            <w:r>
              <w:rPr>
                <w:rFonts w:ascii="宋体" w:hAnsi="宋体" w:hint="eastAsia"/>
                <w:color w:val="000000"/>
              </w:rPr>
              <w:t>(2)特点：_______、 ________、 _________。</w:t>
            </w:r>
          </w:p>
          <w:p w:rsidR="001676FE" w:rsidRDefault="001676FE" w:rsidP="004D0E97">
            <w:pPr>
              <w:spacing w:line="300" w:lineRule="exact"/>
              <w:rPr>
                <w:rFonts w:ascii="宋体" w:hAnsi="宋体" w:hint="eastAsia"/>
                <w:color w:val="000000"/>
              </w:rPr>
            </w:pPr>
            <w:r>
              <w:rPr>
                <w:rFonts w:ascii="宋体" w:hAnsi="宋体" w:hint="eastAsia"/>
                <w:color w:val="000000"/>
              </w:rPr>
              <w:lastRenderedPageBreak/>
              <w:t>(3)实例：___________________________________</w:t>
            </w:r>
          </w:p>
          <w:p w:rsidR="001676FE" w:rsidRDefault="001676FE" w:rsidP="004D0E97">
            <w:pPr>
              <w:spacing w:line="300" w:lineRule="exact"/>
              <w:rPr>
                <w:rFonts w:ascii="宋体" w:hAnsi="宋体" w:hint="eastAsia"/>
                <w:color w:val="000000"/>
              </w:rPr>
            </w:pPr>
            <w:r>
              <w:rPr>
                <w:rFonts w:ascii="宋体" w:hAnsi="宋体" w:hint="eastAsia"/>
                <w:color w:val="000000"/>
              </w:rPr>
              <w:t>〖资料分析1及讨论〗生思考回答师提示。</w:t>
            </w:r>
          </w:p>
          <w:p w:rsidR="001676FE" w:rsidRDefault="001676FE" w:rsidP="004D0E97">
            <w:pPr>
              <w:spacing w:line="300" w:lineRule="exact"/>
              <w:rPr>
                <w:rFonts w:ascii="宋体" w:hAnsi="宋体" w:hint="eastAsia"/>
                <w:color w:val="000000"/>
              </w:rPr>
            </w:pPr>
            <w:r>
              <w:rPr>
                <w:rFonts w:ascii="宋体" w:hAnsi="宋体" w:hint="eastAsia"/>
                <w:color w:val="000000"/>
              </w:rPr>
              <w:t>1．由图中曲线可以看出，T细胞的多少与HIV浓度之间成反比例关系。</w:t>
            </w:r>
          </w:p>
          <w:p w:rsidR="001676FE" w:rsidRDefault="001676FE" w:rsidP="004D0E97">
            <w:pPr>
              <w:spacing w:line="300" w:lineRule="exact"/>
              <w:rPr>
                <w:rFonts w:ascii="宋体" w:hAnsi="宋体" w:hint="eastAsia"/>
                <w:color w:val="000000"/>
              </w:rPr>
            </w:pPr>
            <w:r>
              <w:rPr>
                <w:rFonts w:ascii="宋体" w:hAnsi="宋体" w:hint="eastAsia"/>
                <w:color w:val="000000"/>
              </w:rPr>
              <w:t>2．HIV浓度上升，会破坏更多的T细胞，使T细胞数目下降，从而导致人体免疫能力丧失，不能抵抗疾病的侵袭，进而使人死亡。由此可以看出，T细胞在人体内能够攻击侵入的病原体。</w:t>
            </w:r>
          </w:p>
          <w:p w:rsidR="001676FE" w:rsidRDefault="001676FE" w:rsidP="004D0E97">
            <w:pPr>
              <w:spacing w:line="300" w:lineRule="exact"/>
              <w:rPr>
                <w:rFonts w:ascii="宋体" w:hAnsi="宋体" w:hint="eastAsia"/>
                <w:color w:val="000000"/>
              </w:rPr>
            </w:pPr>
            <w:r>
              <w:rPr>
                <w:rFonts w:ascii="宋体" w:hAnsi="宋体" w:hint="eastAsia"/>
                <w:color w:val="000000"/>
              </w:rPr>
              <w:t>3．约9年。</w:t>
            </w:r>
          </w:p>
        </w:tc>
        <w:tc>
          <w:tcPr>
            <w:tcW w:w="1070" w:type="dxa"/>
          </w:tcPr>
          <w:p w:rsidR="001676FE" w:rsidRDefault="001676FE" w:rsidP="004D0E97">
            <w:pPr>
              <w:spacing w:line="300" w:lineRule="exact"/>
              <w:rPr>
                <w:rFonts w:ascii="宋体" w:hAnsi="宋体" w:hint="eastAsia"/>
                <w:color w:val="000000"/>
              </w:rPr>
            </w:pPr>
            <w:r>
              <w:rPr>
                <w:rFonts w:ascii="宋体" w:hAnsi="宋体" w:hint="eastAsia"/>
                <w:color w:val="000000"/>
              </w:rPr>
              <w:lastRenderedPageBreak/>
              <w:t>思考填空</w:t>
            </w:r>
          </w:p>
        </w:tc>
        <w:tc>
          <w:tcPr>
            <w:tcW w:w="793" w:type="dxa"/>
          </w:tcPr>
          <w:p w:rsidR="001676FE" w:rsidRDefault="001676FE" w:rsidP="004D0E97">
            <w:pPr>
              <w:spacing w:line="300" w:lineRule="exact"/>
              <w:rPr>
                <w:rFonts w:ascii="宋体" w:hAnsi="宋体" w:hint="eastAsia"/>
                <w:color w:val="000000"/>
              </w:rPr>
            </w:pPr>
          </w:p>
        </w:tc>
      </w:tr>
      <w:tr w:rsidR="001676FE" w:rsidTr="004D0E97">
        <w:tc>
          <w:tcPr>
            <w:tcW w:w="9061" w:type="dxa"/>
            <w:gridSpan w:val="5"/>
          </w:tcPr>
          <w:p w:rsidR="001676FE" w:rsidRDefault="001676FE" w:rsidP="004D0E97">
            <w:pPr>
              <w:spacing w:line="300" w:lineRule="exact"/>
              <w:ind w:firstLineChars="200" w:firstLine="420"/>
              <w:rPr>
                <w:rFonts w:ascii="宋体" w:hAnsi="宋体" w:hint="eastAsia"/>
                <w:color w:val="000000"/>
              </w:rPr>
            </w:pPr>
            <w:r>
              <w:rPr>
                <w:rFonts w:ascii="宋体" w:hAnsi="宋体" w:hint="eastAsia"/>
                <w:color w:val="000000"/>
              </w:rPr>
              <w:lastRenderedPageBreak/>
              <w:t>〖讲述〗1．类风湿性关节炎；2．过敏反应的机理和过敏体质。</w:t>
            </w:r>
          </w:p>
        </w:tc>
      </w:tr>
      <w:tr w:rsidR="001676FE" w:rsidTr="004D0E97">
        <w:tc>
          <w:tcPr>
            <w:tcW w:w="1143" w:type="dxa"/>
          </w:tcPr>
          <w:p w:rsidR="001676FE" w:rsidRDefault="001676FE" w:rsidP="004D0E97">
            <w:pPr>
              <w:spacing w:line="300" w:lineRule="exact"/>
              <w:rPr>
                <w:rFonts w:ascii="宋体" w:hAnsi="宋体" w:hint="eastAsia"/>
                <w:color w:val="000000"/>
              </w:rPr>
            </w:pPr>
            <w:r>
              <w:rPr>
                <w:rFonts w:ascii="宋体" w:hAnsi="宋体" w:hint="eastAsia"/>
                <w:color w:val="000000"/>
              </w:rPr>
              <w:t>三、免疫系统的监控和清除功能</w:t>
            </w:r>
          </w:p>
        </w:tc>
        <w:tc>
          <w:tcPr>
            <w:tcW w:w="6055" w:type="dxa"/>
            <w:gridSpan w:val="2"/>
          </w:tcPr>
          <w:p w:rsidR="001676FE" w:rsidRDefault="001676FE" w:rsidP="004D0E97">
            <w:pPr>
              <w:spacing w:line="300" w:lineRule="exact"/>
              <w:rPr>
                <w:rFonts w:ascii="宋体" w:hAnsi="宋体" w:hint="eastAsia"/>
                <w:color w:val="000000"/>
              </w:rPr>
            </w:pPr>
            <w:r>
              <w:rPr>
                <w:rFonts w:ascii="宋体" w:hAnsi="宋体" w:hint="eastAsia"/>
                <w:color w:val="000000"/>
              </w:rPr>
              <w:t>以爱滋病为例，进行分析</w:t>
            </w:r>
          </w:p>
          <w:p w:rsidR="001676FE" w:rsidRDefault="001676FE" w:rsidP="004D0E97">
            <w:pPr>
              <w:spacing w:line="300" w:lineRule="exact"/>
              <w:rPr>
                <w:rFonts w:ascii="宋体" w:hAnsi="宋体" w:hint="eastAsia"/>
                <w:color w:val="000000"/>
              </w:rPr>
            </w:pPr>
            <w:r>
              <w:rPr>
                <w:rFonts w:ascii="宋体" w:hAnsi="宋体" w:hint="eastAsia"/>
                <w:color w:val="000000"/>
              </w:rPr>
              <w:t xml:space="preserve">免疫系统的监控和清除功能是指                                  </w:t>
            </w:r>
          </w:p>
        </w:tc>
        <w:tc>
          <w:tcPr>
            <w:tcW w:w="1070" w:type="dxa"/>
          </w:tcPr>
          <w:p w:rsidR="001676FE" w:rsidRDefault="001676FE" w:rsidP="004D0E97">
            <w:pPr>
              <w:spacing w:line="300" w:lineRule="exact"/>
              <w:rPr>
                <w:rFonts w:ascii="宋体" w:hAnsi="宋体" w:hint="eastAsia"/>
                <w:color w:val="000000"/>
              </w:rPr>
            </w:pPr>
            <w:r>
              <w:rPr>
                <w:rFonts w:ascii="宋体" w:hAnsi="宋体" w:hint="eastAsia"/>
                <w:color w:val="000000"/>
              </w:rPr>
              <w:t>思考填空</w:t>
            </w:r>
          </w:p>
        </w:tc>
        <w:tc>
          <w:tcPr>
            <w:tcW w:w="793" w:type="dxa"/>
          </w:tcPr>
          <w:p w:rsidR="001676FE" w:rsidRDefault="001676FE" w:rsidP="004D0E97">
            <w:pPr>
              <w:spacing w:line="300" w:lineRule="exact"/>
              <w:rPr>
                <w:rFonts w:ascii="宋体" w:hAnsi="宋体" w:hint="eastAsia"/>
                <w:color w:val="000000"/>
              </w:rPr>
            </w:pPr>
          </w:p>
        </w:tc>
      </w:tr>
      <w:tr w:rsidR="001676FE" w:rsidTr="004D0E97">
        <w:tc>
          <w:tcPr>
            <w:tcW w:w="1143" w:type="dxa"/>
          </w:tcPr>
          <w:p w:rsidR="001676FE" w:rsidRDefault="001676FE" w:rsidP="004D0E97">
            <w:pPr>
              <w:spacing w:line="300" w:lineRule="exact"/>
              <w:rPr>
                <w:rFonts w:ascii="宋体" w:hAnsi="宋体" w:hint="eastAsia"/>
                <w:color w:val="000000"/>
              </w:rPr>
            </w:pPr>
            <w:r>
              <w:rPr>
                <w:rFonts w:ascii="宋体" w:hAnsi="宋体" w:hint="eastAsia"/>
                <w:color w:val="000000"/>
              </w:rPr>
              <w:t>四、免疫学的应用</w:t>
            </w:r>
          </w:p>
          <w:p w:rsidR="001676FE" w:rsidRDefault="001676FE" w:rsidP="004D0E97">
            <w:pPr>
              <w:spacing w:line="300" w:lineRule="exact"/>
              <w:rPr>
                <w:rFonts w:ascii="宋体" w:hAnsi="宋体" w:hint="eastAsia"/>
                <w:color w:val="000000"/>
              </w:rPr>
            </w:pPr>
          </w:p>
        </w:tc>
        <w:tc>
          <w:tcPr>
            <w:tcW w:w="6055" w:type="dxa"/>
            <w:gridSpan w:val="2"/>
          </w:tcPr>
          <w:p w:rsidR="001676FE" w:rsidRDefault="001676FE" w:rsidP="004D0E97">
            <w:pPr>
              <w:spacing w:line="300" w:lineRule="exact"/>
              <w:rPr>
                <w:rFonts w:ascii="宋体" w:hAnsi="宋体" w:hint="eastAsia"/>
                <w:color w:val="000000"/>
              </w:rPr>
            </w:pPr>
            <w:r>
              <w:rPr>
                <w:rFonts w:ascii="宋体" w:hAnsi="宋体" w:hint="eastAsia"/>
                <w:color w:val="000000"/>
              </w:rPr>
              <w:t>１．免疫学的应用：__________ 、__________、____________。</w:t>
            </w:r>
          </w:p>
          <w:p w:rsidR="001676FE" w:rsidRDefault="001676FE" w:rsidP="004D0E97">
            <w:pPr>
              <w:spacing w:line="300" w:lineRule="exact"/>
              <w:rPr>
                <w:rFonts w:ascii="宋体" w:hAnsi="宋体" w:hint="eastAsia"/>
                <w:color w:val="000000"/>
              </w:rPr>
            </w:pPr>
            <w:r>
              <w:rPr>
                <w:rFonts w:ascii="宋体" w:hAnsi="宋体" w:hint="eastAsia"/>
                <w:color w:val="000000"/>
              </w:rPr>
              <w:t>２．器官移植成败：＿＿＿＿＿＿＿＿＿＿＿是否一致或相近</w:t>
            </w:r>
          </w:p>
          <w:p w:rsidR="001676FE" w:rsidRDefault="001676FE" w:rsidP="004D0E97">
            <w:pPr>
              <w:spacing w:line="300" w:lineRule="exact"/>
              <w:rPr>
                <w:rFonts w:ascii="宋体" w:hAnsi="宋体" w:hint="eastAsia"/>
                <w:color w:val="000000"/>
              </w:rPr>
            </w:pPr>
            <w:r>
              <w:rPr>
                <w:rFonts w:ascii="宋体" w:hAnsi="宋体" w:hint="eastAsia"/>
                <w:color w:val="000000"/>
              </w:rPr>
              <w:t>减轻排斥反应的方法：长期使用_____________</w:t>
            </w:r>
          </w:p>
          <w:p w:rsidR="001676FE" w:rsidRDefault="001676FE" w:rsidP="004D0E97">
            <w:pPr>
              <w:spacing w:line="300" w:lineRule="exact"/>
              <w:rPr>
                <w:rFonts w:ascii="宋体" w:hAnsi="宋体" w:hint="eastAsia"/>
                <w:color w:val="000000"/>
              </w:rPr>
            </w:pPr>
            <w:r>
              <w:rPr>
                <w:rFonts w:ascii="宋体" w:hAnsi="宋体" w:hint="eastAsia"/>
                <w:color w:val="000000"/>
              </w:rPr>
              <w:t>在习惯上，人们把由细菌制成的称为菌苗，把由病毒制成的称为疫苗，也可将它们通称为疫苗。</w:t>
            </w:r>
          </w:p>
          <w:p w:rsidR="001676FE" w:rsidRDefault="001676FE" w:rsidP="004D0E97">
            <w:pPr>
              <w:spacing w:line="300" w:lineRule="exact"/>
              <w:rPr>
                <w:rFonts w:ascii="宋体" w:hAnsi="宋体" w:hint="eastAsia"/>
                <w:color w:val="000000"/>
              </w:rPr>
            </w:pPr>
            <w:r>
              <w:rPr>
                <w:rFonts w:ascii="宋体" w:hAnsi="宋体" w:hint="eastAsia"/>
                <w:color w:val="000000"/>
              </w:rPr>
              <w:t>〖讲述〗疫苗的种类及研究进展</w:t>
            </w:r>
          </w:p>
        </w:tc>
        <w:tc>
          <w:tcPr>
            <w:tcW w:w="1070" w:type="dxa"/>
          </w:tcPr>
          <w:p w:rsidR="001676FE" w:rsidRDefault="001676FE" w:rsidP="004D0E97">
            <w:pPr>
              <w:spacing w:line="300" w:lineRule="exact"/>
              <w:rPr>
                <w:rFonts w:ascii="宋体" w:hAnsi="宋体" w:hint="eastAsia"/>
                <w:color w:val="000000"/>
              </w:rPr>
            </w:pPr>
            <w:r>
              <w:rPr>
                <w:rFonts w:ascii="宋体" w:hAnsi="宋体" w:hint="eastAsia"/>
                <w:color w:val="000000"/>
              </w:rPr>
              <w:t>思考填空</w:t>
            </w:r>
          </w:p>
        </w:tc>
        <w:tc>
          <w:tcPr>
            <w:tcW w:w="793" w:type="dxa"/>
          </w:tcPr>
          <w:p w:rsidR="001676FE" w:rsidRDefault="001676FE" w:rsidP="004D0E97">
            <w:pPr>
              <w:spacing w:line="300" w:lineRule="exact"/>
              <w:rPr>
                <w:rFonts w:ascii="宋体" w:hAnsi="宋体" w:hint="eastAsia"/>
                <w:color w:val="000000"/>
              </w:rPr>
            </w:pPr>
          </w:p>
        </w:tc>
      </w:tr>
      <w:tr w:rsidR="001676FE" w:rsidTr="004D0E97">
        <w:trPr>
          <w:trHeight w:val="1543"/>
        </w:trPr>
        <w:tc>
          <w:tcPr>
            <w:tcW w:w="1143" w:type="dxa"/>
          </w:tcPr>
          <w:p w:rsidR="001676FE" w:rsidRDefault="001676FE" w:rsidP="004D0E97">
            <w:pPr>
              <w:spacing w:line="300" w:lineRule="exact"/>
              <w:rPr>
                <w:rFonts w:ascii="宋体" w:hAnsi="宋体" w:hint="eastAsia"/>
                <w:color w:val="000000"/>
              </w:rPr>
            </w:pPr>
          </w:p>
        </w:tc>
        <w:tc>
          <w:tcPr>
            <w:tcW w:w="6055" w:type="dxa"/>
            <w:gridSpan w:val="2"/>
          </w:tcPr>
          <w:p w:rsidR="001676FE" w:rsidRDefault="001676FE" w:rsidP="004D0E97">
            <w:pPr>
              <w:spacing w:line="300" w:lineRule="exact"/>
              <w:rPr>
                <w:rFonts w:ascii="宋体" w:hAnsi="宋体" w:hint="eastAsia"/>
                <w:color w:val="000000"/>
              </w:rPr>
            </w:pPr>
            <w:r>
              <w:rPr>
                <w:rFonts w:ascii="宋体" w:hAnsi="宋体" w:hint="eastAsia"/>
                <w:color w:val="000000"/>
              </w:rPr>
              <w:t>〖资料分析2及讨论〗〖提示〗</w:t>
            </w:r>
          </w:p>
          <w:p w:rsidR="001676FE" w:rsidRDefault="001676FE" w:rsidP="004D0E97">
            <w:pPr>
              <w:spacing w:line="300" w:lineRule="exact"/>
              <w:rPr>
                <w:rFonts w:ascii="宋体" w:hAnsi="宋体" w:hint="eastAsia"/>
                <w:color w:val="000000"/>
              </w:rPr>
            </w:pPr>
            <w:r>
              <w:rPr>
                <w:rFonts w:ascii="宋体" w:hAnsi="宋体" w:hint="eastAsia"/>
                <w:color w:val="000000"/>
              </w:rPr>
              <w:t>1．移植的器官对于被移植者来说是异物，免疫系统具有排异反应，但是，当时没有针对这一问题采取任何措施。</w:t>
            </w:r>
          </w:p>
          <w:p w:rsidR="001676FE" w:rsidRDefault="001676FE" w:rsidP="004D0E97">
            <w:pPr>
              <w:spacing w:line="300" w:lineRule="exact"/>
              <w:rPr>
                <w:rFonts w:ascii="宋体" w:hAnsi="宋体" w:hint="eastAsia"/>
                <w:color w:val="000000"/>
              </w:rPr>
            </w:pPr>
            <w:r>
              <w:rPr>
                <w:rFonts w:ascii="宋体" w:hAnsi="宋体" w:hint="eastAsia"/>
                <w:color w:val="000000"/>
              </w:rPr>
              <w:t>2.必须控制适当的剂量，恰到好处才有望使移植的器官能够较长时间发挥作用。</w:t>
            </w:r>
          </w:p>
          <w:p w:rsidR="001676FE" w:rsidRDefault="001676FE" w:rsidP="004D0E97">
            <w:pPr>
              <w:spacing w:line="300" w:lineRule="exact"/>
              <w:rPr>
                <w:rFonts w:ascii="宋体" w:hAnsi="宋体" w:hint="eastAsia"/>
                <w:color w:val="000000"/>
              </w:rPr>
            </w:pPr>
            <w:r>
              <w:rPr>
                <w:rFonts w:ascii="宋体" w:hAnsi="宋体" w:hint="eastAsia"/>
                <w:color w:val="000000"/>
              </w:rPr>
              <w:t>3．不能。例如，解决供体器官短缺的问题，需要有更多的人自愿捐献器官。</w:t>
            </w:r>
          </w:p>
        </w:tc>
        <w:tc>
          <w:tcPr>
            <w:tcW w:w="1070" w:type="dxa"/>
          </w:tcPr>
          <w:p w:rsidR="001676FE" w:rsidRDefault="001676FE" w:rsidP="004D0E97">
            <w:pPr>
              <w:spacing w:line="300" w:lineRule="exact"/>
              <w:rPr>
                <w:rFonts w:ascii="宋体" w:hAnsi="宋体" w:hint="eastAsia"/>
                <w:color w:val="000000"/>
              </w:rPr>
            </w:pPr>
            <w:r>
              <w:rPr>
                <w:rFonts w:ascii="宋体" w:hAnsi="宋体" w:hint="eastAsia"/>
                <w:color w:val="000000"/>
              </w:rPr>
              <w:t>思考讨论回答</w:t>
            </w:r>
          </w:p>
        </w:tc>
        <w:tc>
          <w:tcPr>
            <w:tcW w:w="793" w:type="dxa"/>
          </w:tcPr>
          <w:p w:rsidR="001676FE" w:rsidRDefault="001676FE" w:rsidP="004D0E97">
            <w:pPr>
              <w:spacing w:line="300" w:lineRule="exact"/>
              <w:rPr>
                <w:rFonts w:ascii="宋体" w:hAnsi="宋体" w:hint="eastAsia"/>
                <w:color w:val="000000"/>
              </w:rPr>
            </w:pPr>
          </w:p>
        </w:tc>
      </w:tr>
      <w:tr w:rsidR="001676FE" w:rsidTr="004D0E97">
        <w:trPr>
          <w:trHeight w:val="3715"/>
        </w:trPr>
        <w:tc>
          <w:tcPr>
            <w:tcW w:w="7198" w:type="dxa"/>
            <w:gridSpan w:val="3"/>
          </w:tcPr>
          <w:p w:rsidR="001676FE" w:rsidRDefault="001676FE" w:rsidP="004D0E97">
            <w:pPr>
              <w:spacing w:line="300" w:lineRule="exact"/>
              <w:rPr>
                <w:rFonts w:ascii="宋体" w:hAnsi="宋体" w:hint="eastAsia"/>
                <w:color w:val="000000"/>
              </w:rPr>
            </w:pPr>
            <w:r>
              <w:rPr>
                <w:rFonts w:ascii="宋体" w:hAnsi="宋体" w:hint="eastAsia"/>
                <w:color w:val="000000"/>
              </w:rPr>
              <w:t>〖旁栏思考题〗</w:t>
            </w:r>
          </w:p>
          <w:p w:rsidR="001676FE" w:rsidRDefault="001676FE" w:rsidP="004D0E97">
            <w:pPr>
              <w:spacing w:line="300" w:lineRule="exact"/>
              <w:rPr>
                <w:rFonts w:ascii="宋体" w:hAnsi="宋体" w:hint="eastAsia"/>
                <w:color w:val="000000"/>
              </w:rPr>
            </w:pPr>
            <w:r>
              <w:rPr>
                <w:rFonts w:ascii="宋体" w:hAnsi="宋体" w:hint="eastAsia"/>
                <w:color w:val="000000"/>
              </w:rPr>
              <w:t>不能预防所有的传染病，因为疫苗只对特定的病原体起作用，有些传染病的病原体会发生变异，有些传染病的机理目前还没有完全研究清楚，或者是还没有研制出针对这些疾病的疫苗。</w:t>
            </w:r>
          </w:p>
          <w:p w:rsidR="001676FE" w:rsidRDefault="001676FE" w:rsidP="004D0E97">
            <w:pPr>
              <w:spacing w:line="300" w:lineRule="exact"/>
              <w:rPr>
                <w:rFonts w:ascii="宋体" w:hAnsi="宋体" w:hint="eastAsia"/>
                <w:color w:val="000000"/>
              </w:rPr>
            </w:pPr>
            <w:r>
              <w:rPr>
                <w:rFonts w:ascii="宋体" w:hAnsi="宋体" w:hint="eastAsia"/>
                <w:color w:val="000000"/>
              </w:rPr>
              <w:t>〖讲述〗骨髓移植需要骨髓提供者提供什么？为什么？</w:t>
            </w:r>
          </w:p>
          <w:p w:rsidR="001676FE" w:rsidRDefault="001676FE" w:rsidP="004D0E97">
            <w:pPr>
              <w:spacing w:line="300" w:lineRule="exact"/>
              <w:rPr>
                <w:rFonts w:ascii="宋体" w:hAnsi="宋体" w:hint="eastAsia"/>
                <w:color w:val="000000"/>
              </w:rPr>
            </w:pPr>
            <w:r>
              <w:rPr>
                <w:rFonts w:ascii="宋体" w:hAnsi="宋体" w:hint="eastAsia"/>
                <w:color w:val="000000"/>
              </w:rPr>
              <w:t>骨髓移植需要骨髓提供者提供造血干细胞。骨髓移植，是指在大剂量化疗和全身照射大量破坏患者的白血病细胞后，把健康人或自身已缓解的骨髓移植给患者，使其中造血干细胞持久地在患者骨髓腔分化增殖，从而恢复其正常造血和免疫功能的过程。骨髓移植是目前根治白血病的最先进的方法。</w:t>
            </w:r>
          </w:p>
          <w:p w:rsidR="001676FE" w:rsidRDefault="001676FE" w:rsidP="004D0E97">
            <w:pPr>
              <w:spacing w:line="300" w:lineRule="exact"/>
              <w:rPr>
                <w:rFonts w:ascii="宋体" w:hAnsi="宋体" w:hint="eastAsia"/>
                <w:color w:val="000000"/>
              </w:rPr>
            </w:pPr>
            <w:r>
              <w:rPr>
                <w:rFonts w:ascii="宋体" w:hAnsi="宋体" w:hint="eastAsia"/>
                <w:color w:val="000000"/>
              </w:rPr>
              <w:t>骨髓移植可分为自体（身）移植和同种异体移植两大类，后者又分为同基因（同卵双胞胎）和同种异基因（同胞兄弟、姐妹或父母或子女等）两种。骨髓移植的具体适用条件是：年龄为自体＜55岁，异体＜45岁；白血病完全缓解后；无感染灶，无其他严重的疾病。在做异体骨髓移植前，需做组织配型等有关实验，以选择供者。</w:t>
            </w:r>
          </w:p>
        </w:tc>
        <w:tc>
          <w:tcPr>
            <w:tcW w:w="1070" w:type="dxa"/>
          </w:tcPr>
          <w:p w:rsidR="001676FE" w:rsidRDefault="001676FE" w:rsidP="004D0E97">
            <w:pPr>
              <w:spacing w:line="300" w:lineRule="exact"/>
              <w:rPr>
                <w:rFonts w:ascii="宋体" w:hAnsi="宋体" w:hint="eastAsia"/>
                <w:color w:val="000000"/>
              </w:rPr>
            </w:pPr>
            <w:r>
              <w:rPr>
                <w:rFonts w:ascii="宋体" w:hAnsi="宋体" w:hint="eastAsia"/>
                <w:color w:val="000000"/>
              </w:rPr>
              <w:t>思考讨论回答</w:t>
            </w:r>
          </w:p>
        </w:tc>
        <w:tc>
          <w:tcPr>
            <w:tcW w:w="793" w:type="dxa"/>
          </w:tcPr>
          <w:p w:rsidR="001676FE" w:rsidRDefault="001676FE" w:rsidP="004D0E97">
            <w:pPr>
              <w:spacing w:line="300" w:lineRule="exact"/>
              <w:rPr>
                <w:rFonts w:ascii="宋体" w:hAnsi="宋体" w:hint="eastAsia"/>
                <w:color w:val="000000"/>
              </w:rPr>
            </w:pPr>
          </w:p>
        </w:tc>
      </w:tr>
      <w:tr w:rsidR="001676FE" w:rsidTr="004D0E97">
        <w:tc>
          <w:tcPr>
            <w:tcW w:w="7198" w:type="dxa"/>
            <w:gridSpan w:val="3"/>
          </w:tcPr>
          <w:p w:rsidR="001676FE" w:rsidRDefault="001676FE" w:rsidP="004D0E97">
            <w:pPr>
              <w:spacing w:line="300" w:lineRule="exact"/>
              <w:rPr>
                <w:rFonts w:ascii="宋体" w:hAnsi="宋体" w:hint="eastAsia"/>
                <w:color w:val="000000"/>
              </w:rPr>
            </w:pPr>
            <w:r>
              <w:rPr>
                <w:rFonts w:ascii="宋体" w:hAnsi="宋体" w:hint="eastAsia"/>
                <w:color w:val="000000"/>
              </w:rPr>
              <w:t>〖科学、技术、社会及讨论〗</w:t>
            </w:r>
          </w:p>
          <w:p w:rsidR="001676FE" w:rsidRDefault="001676FE" w:rsidP="004D0E97">
            <w:pPr>
              <w:spacing w:line="300" w:lineRule="exact"/>
              <w:rPr>
                <w:rFonts w:ascii="宋体" w:hAnsi="宋体" w:hint="eastAsia"/>
                <w:color w:val="000000"/>
              </w:rPr>
            </w:pPr>
            <w:r>
              <w:rPr>
                <w:rFonts w:ascii="宋体" w:hAnsi="宋体" w:hint="eastAsia"/>
                <w:color w:val="000000"/>
              </w:rPr>
              <w:t>2.以下行为有可能传染艾滋病，因为这些行为中都可能接触到含有HIV的体液：（2）静脉吸毒者共用一个针管；（5）与艾滋病患者共用纹身、纹眉器械；（7）输入含有HIV的血液；（10）与艾滋病病人共用剃须刀。</w:t>
            </w:r>
          </w:p>
          <w:p w:rsidR="001676FE" w:rsidRDefault="001676FE" w:rsidP="004D0E97">
            <w:pPr>
              <w:spacing w:line="300" w:lineRule="exact"/>
              <w:rPr>
                <w:rFonts w:ascii="宋体" w:hAnsi="宋体" w:hint="eastAsia"/>
                <w:color w:val="000000"/>
              </w:rPr>
            </w:pPr>
            <w:r>
              <w:rPr>
                <w:rFonts w:ascii="宋体" w:hAnsi="宋体" w:hint="eastAsia"/>
                <w:color w:val="000000"/>
              </w:rPr>
              <w:t>以下行为不会传染艾滋病，因为这些行为中都不接触含有HIV的体液：</w:t>
            </w:r>
          </w:p>
          <w:p w:rsidR="001676FE" w:rsidRDefault="001676FE" w:rsidP="004D0E97">
            <w:pPr>
              <w:spacing w:line="300" w:lineRule="exact"/>
              <w:rPr>
                <w:rFonts w:ascii="宋体" w:hAnsi="宋体" w:hint="eastAsia"/>
                <w:color w:val="000000"/>
              </w:rPr>
            </w:pPr>
            <w:r>
              <w:rPr>
                <w:rFonts w:ascii="宋体" w:hAnsi="宋体" w:hint="eastAsia"/>
                <w:color w:val="000000"/>
              </w:rPr>
              <w:t>（1）与艾滋病病人共同进餐；（3）在运动中撞到艾滋病患者；（4）与艾滋病</w:t>
            </w:r>
            <w:r>
              <w:rPr>
                <w:rFonts w:ascii="宋体" w:hAnsi="宋体" w:hint="eastAsia"/>
                <w:color w:val="000000"/>
              </w:rPr>
              <w:lastRenderedPageBreak/>
              <w:t>患者拥抱；（6）触摸艾滋病患者摸过的门把手；（8）叮咬过艾滋病患者的蚊蝇叮咬正常人；（9）与艾滋病患者共用冲水马桶</w:t>
            </w:r>
          </w:p>
        </w:tc>
        <w:tc>
          <w:tcPr>
            <w:tcW w:w="1070" w:type="dxa"/>
          </w:tcPr>
          <w:p w:rsidR="001676FE" w:rsidRDefault="001676FE" w:rsidP="004D0E97">
            <w:pPr>
              <w:spacing w:line="300" w:lineRule="exact"/>
              <w:rPr>
                <w:rFonts w:ascii="宋体" w:hAnsi="宋体" w:hint="eastAsia"/>
                <w:color w:val="000000"/>
              </w:rPr>
            </w:pPr>
            <w:r>
              <w:rPr>
                <w:rFonts w:ascii="宋体" w:hAnsi="宋体" w:hint="eastAsia"/>
                <w:color w:val="000000"/>
              </w:rPr>
              <w:lastRenderedPageBreak/>
              <w:t>阅读思考讨论回答</w:t>
            </w:r>
          </w:p>
        </w:tc>
        <w:tc>
          <w:tcPr>
            <w:tcW w:w="793" w:type="dxa"/>
          </w:tcPr>
          <w:p w:rsidR="001676FE" w:rsidRDefault="001676FE" w:rsidP="004D0E97">
            <w:pPr>
              <w:spacing w:line="300" w:lineRule="exact"/>
              <w:rPr>
                <w:rFonts w:ascii="宋体" w:hAnsi="宋体" w:hint="eastAsia"/>
                <w:color w:val="000000"/>
              </w:rPr>
            </w:pPr>
            <w:r>
              <w:rPr>
                <w:rFonts w:ascii="宋体" w:hAnsi="宋体" w:hint="eastAsia"/>
                <w:color w:val="000000"/>
              </w:rPr>
              <w:t>（热门话题学生必懂）</w:t>
            </w:r>
          </w:p>
        </w:tc>
      </w:tr>
    </w:tbl>
    <w:p w:rsidR="001676FE" w:rsidRDefault="001676FE" w:rsidP="001676FE">
      <w:pPr>
        <w:spacing w:line="400" w:lineRule="exact"/>
        <w:rPr>
          <w:rFonts w:ascii="宋体" w:hAnsi="宋体" w:hint="eastAsia"/>
          <w:color w:val="000000"/>
        </w:rPr>
      </w:pPr>
      <w:r>
        <w:rPr>
          <w:rFonts w:ascii="宋体" w:hAnsi="宋体" w:hint="eastAsia"/>
          <w:color w:val="000000"/>
        </w:rPr>
        <w:lastRenderedPageBreak/>
        <w:t>典型例题</w:t>
      </w:r>
    </w:p>
    <w:p w:rsidR="001676FE" w:rsidRDefault="001676FE" w:rsidP="001676FE">
      <w:pPr>
        <w:spacing w:line="400" w:lineRule="exact"/>
        <w:ind w:left="622" w:hangingChars="296" w:hanging="622"/>
        <w:rPr>
          <w:rFonts w:ascii="宋体" w:hAnsi="宋体" w:hint="eastAsia"/>
          <w:color w:val="000000"/>
        </w:rPr>
      </w:pPr>
      <w:r>
        <w:rPr>
          <w:rFonts w:ascii="宋体" w:hAnsi="宋体" w:hint="eastAsia"/>
          <w:color w:val="000000"/>
        </w:rPr>
        <w:t>例１、用大剂量的X射线去照射去胸腺的小鼠，小鼠可失去全部免疫功能。此时如果输给来自胸腺的淋巴细胞，免疫功能将得到部分恢复，但与正常小鼠不同，不能产生游离抗体。如果用X射线照射后，只输给来自骨髓的淋巴细胞，去胸腺的小鼠产生抗体的功能在一定程度上恢复。分析以上事实说明了什么？</w:t>
      </w:r>
    </w:p>
    <w:p w:rsidR="001676FE" w:rsidRDefault="001676FE" w:rsidP="001676FE">
      <w:pPr>
        <w:spacing w:line="400" w:lineRule="exact"/>
        <w:ind w:left="622" w:hangingChars="296" w:hanging="622"/>
        <w:rPr>
          <w:rFonts w:ascii="宋体" w:hAnsi="宋体" w:hint="eastAsia"/>
          <w:color w:val="000000"/>
        </w:rPr>
      </w:pPr>
      <w:r>
        <w:rPr>
          <w:rFonts w:ascii="宋体" w:hAnsi="宋体" w:hint="eastAsia"/>
          <w:color w:val="000000"/>
        </w:rPr>
        <w:t>解析：该题解答要注意两个问题：一是人体特异性免疫的种类有几种？认真比较淋巴细胞的种类和功能。二是采用比较的方法分析该题中每个实验的条件和结果，找出其联系和不同点。</w:t>
      </w:r>
    </w:p>
    <w:p w:rsidR="001676FE" w:rsidRDefault="001676FE" w:rsidP="001676FE">
      <w:pPr>
        <w:spacing w:line="400" w:lineRule="exact"/>
        <w:ind w:left="622" w:hangingChars="296" w:hanging="622"/>
        <w:rPr>
          <w:rFonts w:ascii="宋体" w:hAnsi="宋体" w:hint="eastAsia"/>
          <w:color w:val="000000"/>
        </w:rPr>
      </w:pPr>
      <w:r>
        <w:rPr>
          <w:rFonts w:ascii="宋体" w:hAnsi="宋体" w:hint="eastAsia"/>
          <w:color w:val="000000"/>
        </w:rPr>
        <w:t>答案：胸腺产生的是T细胞，T细胞接受刺激形成效应T细胞，进行细胞免疫，骨髓产生的是B细胞，B细胞接受刺激形成效应B细胞，产生抗体进行体液免疫</w:t>
      </w:r>
    </w:p>
    <w:p w:rsidR="001676FE" w:rsidRDefault="001676FE" w:rsidP="001676FE">
      <w:pPr>
        <w:spacing w:line="400" w:lineRule="exact"/>
        <w:ind w:left="622" w:hangingChars="296" w:hanging="622"/>
        <w:rPr>
          <w:rFonts w:ascii="宋体" w:hAnsi="宋体" w:hint="eastAsia"/>
          <w:color w:val="000000"/>
        </w:rPr>
      </w:pPr>
      <w:r>
        <w:rPr>
          <w:rFonts w:ascii="宋体" w:hAnsi="宋体" w:hint="eastAsia"/>
          <w:color w:val="000000"/>
        </w:rPr>
        <w:t>例２、流感是一种流感病毒引起的常见病。流感病毒有不同的亚型，现有多种流感疫苗，有人注射了一种流感疫苗后，在流感流行期间未患流感，但流感再次流行时，却患了流感。不可能的原因是（      ）</w:t>
      </w:r>
    </w:p>
    <w:p w:rsidR="001676FE" w:rsidRDefault="001676FE" w:rsidP="001676FE">
      <w:pPr>
        <w:spacing w:line="400" w:lineRule="exact"/>
        <w:rPr>
          <w:rFonts w:ascii="宋体" w:hAnsi="宋体" w:hint="eastAsia"/>
          <w:color w:val="000000"/>
        </w:rPr>
      </w:pPr>
      <w:r>
        <w:rPr>
          <w:rFonts w:ascii="宋体" w:hAnsi="宋体" w:hint="eastAsia"/>
          <w:color w:val="000000"/>
        </w:rPr>
        <w:t>A．流感病毒发生了突变　　　　　Ｂ．流行的流感病毒与注射的流感疫苗不是同种类型</w:t>
      </w:r>
    </w:p>
    <w:p w:rsidR="001676FE" w:rsidRDefault="001676FE" w:rsidP="001676FE">
      <w:pPr>
        <w:spacing w:line="400" w:lineRule="exact"/>
        <w:rPr>
          <w:rFonts w:ascii="宋体" w:hAnsi="宋体" w:hint="eastAsia"/>
          <w:color w:val="000000"/>
        </w:rPr>
      </w:pPr>
      <w:r>
        <w:rPr>
          <w:rFonts w:ascii="宋体" w:hAnsi="宋体" w:hint="eastAsia"/>
          <w:color w:val="000000"/>
        </w:rPr>
        <w:t>Ｃ．抗体在体内存留的时间短  　　D．流感病毒使人的免疫系统受损</w:t>
      </w:r>
    </w:p>
    <w:p w:rsidR="001676FE" w:rsidRDefault="001676FE" w:rsidP="001676FE">
      <w:pPr>
        <w:spacing w:line="400" w:lineRule="exact"/>
        <w:ind w:left="622" w:hangingChars="296" w:hanging="622"/>
        <w:rPr>
          <w:rFonts w:ascii="宋体" w:hAnsi="宋体" w:hint="eastAsia"/>
          <w:color w:val="000000"/>
        </w:rPr>
      </w:pPr>
      <w:r>
        <w:rPr>
          <w:rFonts w:ascii="宋体" w:hAnsi="宋体" w:hint="eastAsia"/>
          <w:color w:val="000000"/>
        </w:rPr>
        <w:t>解析：流感病毒是一种RNA病毒，由于RNA的单链结构易发生变异，抗体与抗原的结合是特异性的，发生变异后，已有的抗体不能消灭它。也可能是抗体在人体内存留的时间短。流感病毒不会破坏人体的免疫系统。答案：Ｄ</w:t>
      </w:r>
    </w:p>
    <w:p w:rsidR="001676FE" w:rsidRDefault="001676FE" w:rsidP="001676FE">
      <w:pPr>
        <w:spacing w:line="400" w:lineRule="exact"/>
        <w:rPr>
          <w:rFonts w:ascii="宋体" w:hAnsi="宋体" w:hint="eastAsia"/>
          <w:color w:val="000000"/>
        </w:rPr>
      </w:pPr>
      <w:r>
        <w:rPr>
          <w:rFonts w:ascii="宋体" w:hAnsi="宋体" w:hint="eastAsia"/>
          <w:color w:val="000000"/>
        </w:rPr>
        <w:t>【目标检测】一、基础题</w:t>
      </w:r>
    </w:p>
    <w:p w:rsidR="001676FE" w:rsidRDefault="001676FE" w:rsidP="001676FE">
      <w:pPr>
        <w:spacing w:line="400" w:lineRule="exact"/>
        <w:rPr>
          <w:rFonts w:ascii="宋体" w:hAnsi="宋体" w:hint="eastAsia"/>
          <w:color w:val="000000"/>
        </w:rPr>
      </w:pPr>
      <w:r>
        <w:rPr>
          <w:rFonts w:ascii="宋体" w:hAnsi="宋体" w:hint="eastAsia"/>
          <w:color w:val="000000"/>
        </w:rPr>
        <w:t>1．关于吞噬细胞的叙述中，正确的是（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 xml:space="preserve">A．吞噬细胞只在非特异性免疫中发挥作用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B．吞噬细胞只在特异性免疫中发挥作用</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 xml:space="preserve">C．吞噬细胞不属于免疫细胞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D．吞噬细胞在特异性免疫和非特异性免疫中都发挥重要作用</w:t>
      </w:r>
    </w:p>
    <w:p w:rsidR="001676FE" w:rsidRDefault="001676FE" w:rsidP="001676FE">
      <w:pPr>
        <w:spacing w:line="400" w:lineRule="exact"/>
        <w:rPr>
          <w:rFonts w:ascii="宋体" w:hAnsi="宋体" w:hint="eastAsia"/>
          <w:color w:val="000000"/>
        </w:rPr>
      </w:pPr>
      <w:r>
        <w:rPr>
          <w:rFonts w:ascii="宋体" w:hAnsi="宋体" w:hint="eastAsia"/>
          <w:color w:val="000000"/>
        </w:rPr>
        <w:t>2．在制备蛇毒抗毒素血清时，需将灭毒的蛇毒液注入家兔体内引起免疫反应，参与这一免疫反应的细胞有 （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 xml:space="preserve">A．吞噬细胞、效应B细胞、T细胞、效应T细胞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B．吞噬细胞、T细胞、B细胞、效应T细胞</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 xml:space="preserve">C．吞噬细胞、T细胞、B细胞、效应B细胞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D．吞噬细胞、记忆细胞、T细胞、效应T细胞</w:t>
      </w:r>
    </w:p>
    <w:p w:rsidR="001676FE" w:rsidRDefault="001676FE" w:rsidP="001676FE">
      <w:pPr>
        <w:spacing w:line="400" w:lineRule="exact"/>
        <w:rPr>
          <w:rFonts w:ascii="宋体" w:hAnsi="宋体" w:hint="eastAsia"/>
          <w:color w:val="000000"/>
        </w:rPr>
      </w:pPr>
      <w:r>
        <w:rPr>
          <w:rFonts w:ascii="宋体" w:hAnsi="宋体" w:hint="eastAsia"/>
          <w:color w:val="000000"/>
        </w:rPr>
        <w:t>3．艾滋病已成为威胁人类健康的一大杀手。下列有关艾滋病的说法正确的是（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A、HIV主要攻击人体内的T细胞，使人丧失一切免疫功能</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B、获得性免疫缺陷病就是指艾滋病</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lastRenderedPageBreak/>
        <w:t>C、HIV主要由DNA、RNA 和蛋白质构成，但没有核糖体</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E、HIV在离开人体后还能存活很长时间，危害极大</w:t>
      </w:r>
    </w:p>
    <w:p w:rsidR="001676FE" w:rsidRDefault="001676FE" w:rsidP="001676FE">
      <w:pPr>
        <w:spacing w:line="400" w:lineRule="exact"/>
        <w:rPr>
          <w:rFonts w:ascii="宋体" w:hAnsi="宋体" w:hint="eastAsia"/>
          <w:color w:val="000000"/>
        </w:rPr>
      </w:pPr>
      <w:r>
        <w:rPr>
          <w:rFonts w:ascii="宋体" w:hAnsi="宋体" w:hint="eastAsia"/>
          <w:color w:val="000000"/>
        </w:rPr>
        <w:t>4．在细胞免疫中，效应T细胞发挥免疫作用的机制是（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 xml:space="preserve">Ａ．激活靶细胞内的溶酶体酶　Ｂ．与抗原结合使其失去活性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Ｃ．直接吞噬靶细胞将其分解　Ｄ．将抗原呈递给B淋巴细胞</w:t>
      </w:r>
    </w:p>
    <w:p w:rsidR="001676FE" w:rsidRDefault="001676FE" w:rsidP="001676FE">
      <w:pPr>
        <w:spacing w:line="400" w:lineRule="exact"/>
        <w:rPr>
          <w:rFonts w:ascii="宋体" w:hAnsi="宋体" w:hint="eastAsia"/>
          <w:color w:val="000000"/>
        </w:rPr>
      </w:pPr>
      <w:r>
        <w:rPr>
          <w:rFonts w:ascii="宋体" w:hAnsi="宋体" w:hint="eastAsia"/>
          <w:color w:val="000000"/>
        </w:rPr>
        <w:t>5．下列过程中不属于体液免疫过程的是 （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A．抗原处理、呈递和识别的阶段　　　B．形成效应B细胞</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C．形成效应T细胞　　　　　　　　　D．效应B细胞产生抗体与相应抗原的特异性结合</w:t>
      </w:r>
    </w:p>
    <w:p w:rsidR="001676FE" w:rsidRDefault="001676FE" w:rsidP="001676FE">
      <w:pPr>
        <w:spacing w:line="400" w:lineRule="exact"/>
        <w:rPr>
          <w:rFonts w:ascii="宋体" w:hAnsi="宋体" w:hint="eastAsia"/>
          <w:color w:val="000000"/>
        </w:rPr>
      </w:pPr>
      <w:r>
        <w:rPr>
          <w:rFonts w:ascii="宋体" w:hAnsi="宋体" w:hint="eastAsia"/>
          <w:color w:val="000000"/>
        </w:rPr>
        <w:t>6．给健康婴儿接种卡介苗，目的是使婴幼儿体内产生（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A．效应B细胞   B．效应T细胞 　 C．记忆细胞 　 D．抗体</w:t>
      </w:r>
    </w:p>
    <w:p w:rsidR="001676FE" w:rsidRDefault="001676FE" w:rsidP="001676FE">
      <w:pPr>
        <w:spacing w:line="400" w:lineRule="exact"/>
        <w:rPr>
          <w:rFonts w:ascii="宋体" w:hAnsi="宋体" w:hint="eastAsia"/>
          <w:color w:val="000000"/>
        </w:rPr>
      </w:pPr>
      <w:r>
        <w:rPr>
          <w:rFonts w:ascii="宋体" w:hAnsi="宋体" w:hint="eastAsia"/>
          <w:color w:val="000000"/>
        </w:rPr>
        <w:t>7．大面积烧伤时，若护理不当，易发生感染而引起严重后果，原因是（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 xml:space="preserve">A．特异性免疫的能力减弱　　　　　B．非特异性免疫的能力减弱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C．体液大量损失　　　　　　　　　D．营养物质不能及时补充，影响皮肤再生</w:t>
      </w:r>
    </w:p>
    <w:p w:rsidR="001676FE" w:rsidRDefault="001676FE" w:rsidP="001676FE">
      <w:pPr>
        <w:spacing w:line="400" w:lineRule="exact"/>
        <w:rPr>
          <w:rFonts w:ascii="宋体" w:hAnsi="宋体" w:hint="eastAsia"/>
          <w:color w:val="000000"/>
        </w:rPr>
      </w:pPr>
      <w:r>
        <w:rPr>
          <w:rFonts w:ascii="宋体" w:hAnsi="宋体" w:hint="eastAsia"/>
          <w:color w:val="000000"/>
        </w:rPr>
        <w:t>8．下列各项中，只属于细胞免疫功能的是（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A．抑制病菌的繁殖　　Ｂ．效应T细胞与靶细胞直接接触，导致靶细胞死亡</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Ｃ．使细菌外毒素失去毒性　　Ｄ．使病毒失去感染人体细胞的能力</w:t>
      </w:r>
    </w:p>
    <w:p w:rsidR="001676FE" w:rsidRDefault="001676FE" w:rsidP="001676FE">
      <w:pPr>
        <w:spacing w:line="400" w:lineRule="exact"/>
        <w:rPr>
          <w:rFonts w:ascii="宋体" w:hAnsi="宋体" w:hint="eastAsia"/>
          <w:color w:val="000000"/>
        </w:rPr>
      </w:pPr>
      <w:r>
        <w:rPr>
          <w:rFonts w:ascii="宋体" w:hAnsi="宋体" w:hint="eastAsia"/>
          <w:color w:val="000000"/>
        </w:rPr>
        <w:t>9．关于体液免疫的叙述正确的是（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 xml:space="preserve">A．有的抗原可以直接刺激B淋巴细胞，产生效应B细胞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B．抗体是由B淋巴细胞分泌的</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C．抗体一般可以直接杀死入侵的病菌</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D．记忆细胞经迅速增殖分化，可形成大量的记忆B细胞</w:t>
      </w:r>
    </w:p>
    <w:p w:rsidR="001676FE" w:rsidRDefault="001676FE" w:rsidP="001676FE">
      <w:pPr>
        <w:spacing w:line="400" w:lineRule="exact"/>
        <w:rPr>
          <w:rFonts w:ascii="宋体" w:hAnsi="宋体" w:hint="eastAsia"/>
          <w:color w:val="000000"/>
        </w:rPr>
      </w:pPr>
      <w:r>
        <w:rPr>
          <w:rFonts w:ascii="宋体" w:hAnsi="宋体" w:hint="eastAsia"/>
          <w:color w:val="000000"/>
        </w:rPr>
        <w:t>10．在人体过敏反应中，释放的组织胺能使毛细血管舒张和通透性增加，促进血浆从毛细血管滤出，结果出现荨麻疹，组织胺的作用属于（      ）</w:t>
      </w:r>
    </w:p>
    <w:p w:rsidR="001676FE" w:rsidRDefault="001676FE" w:rsidP="001676FE">
      <w:pPr>
        <w:spacing w:line="400" w:lineRule="exact"/>
        <w:ind w:leftChars="160" w:left="336"/>
        <w:rPr>
          <w:rFonts w:ascii="宋体" w:hAnsi="宋体" w:hint="eastAsia"/>
          <w:color w:val="000000"/>
        </w:rPr>
      </w:pPr>
      <w:r>
        <w:rPr>
          <w:rFonts w:ascii="宋体" w:hAnsi="宋体" w:hint="eastAsia"/>
          <w:color w:val="000000"/>
        </w:rPr>
        <w:t>A．神经调节      B．体液调节　　C．激素调节      D．自动调节</w:t>
      </w:r>
    </w:p>
    <w:p w:rsidR="001676FE" w:rsidRDefault="001676FE" w:rsidP="001676FE">
      <w:pPr>
        <w:spacing w:line="400" w:lineRule="exact"/>
        <w:rPr>
          <w:rFonts w:ascii="宋体" w:hAnsi="宋体" w:hint="eastAsia"/>
          <w:color w:val="000000"/>
        </w:rPr>
      </w:pPr>
      <w:r>
        <w:rPr>
          <w:rFonts w:ascii="宋体" w:hAnsi="宋体" w:hint="eastAsia"/>
          <w:color w:val="000000"/>
        </w:rPr>
        <w:t>●拓展题</w:t>
      </w:r>
    </w:p>
    <w:p w:rsidR="001676FE" w:rsidRDefault="001676FE" w:rsidP="001676FE">
      <w:pPr>
        <w:spacing w:line="400" w:lineRule="exact"/>
        <w:rPr>
          <w:rFonts w:ascii="宋体" w:hAnsi="宋体" w:hint="eastAsia"/>
          <w:color w:val="000000"/>
        </w:rPr>
      </w:pPr>
      <w:r>
        <w:rPr>
          <w:rFonts w:ascii="宋体" w:hAnsi="宋体" w:hint="eastAsia"/>
          <w:color w:val="000000"/>
        </w:rPr>
        <w:t>11.下图表示动物细胞。请据图回答：</w:t>
      </w:r>
    </w:p>
    <w:p w:rsidR="001676FE" w:rsidRDefault="001676FE" w:rsidP="001676FE">
      <w:pPr>
        <w:spacing w:line="400" w:lineRule="exact"/>
        <w:rPr>
          <w:rFonts w:ascii="宋体" w:hAnsi="宋体" w:hint="eastAsia"/>
          <w:color w:val="000000"/>
        </w:rPr>
      </w:pPr>
      <w:r>
        <w:rPr>
          <w:rFonts w:ascii="宋体" w:hAnsi="宋体" w:hint="eastAsia"/>
          <w:color w:val="000000"/>
        </w:rPr>
        <w:t>（１）如果②是抗体，则该细胞是＿＿＿＿＿＿细胞。它是由＿＿＿＿＿＿＿＿分化而来。分化的原因有＿＿＿＿＿＿＿＿＿＿＿；＿＿＿＿＿＿＿＿＿＿；＿＿＿＿＿＿＿＿＿＿＿＿＿＿＿。</w:t>
      </w:r>
    </w:p>
    <w:p w:rsidR="001676FE" w:rsidRDefault="001676FE" w:rsidP="001676FE">
      <w:pPr>
        <w:spacing w:line="400" w:lineRule="exact"/>
        <w:rPr>
          <w:rFonts w:ascii="宋体" w:hAnsi="宋体" w:hint="eastAsia"/>
          <w:color w:val="000000"/>
        </w:rPr>
      </w:pPr>
      <w:r>
        <w:rPr>
          <w:rFonts w:ascii="宋体" w:hAnsi="宋体" w:hint="eastAsia"/>
          <w:color w:val="000000"/>
        </w:rPr>
        <w:t>（２）抗体的化学本质是＿＿＿＿＿。抗体从开始合成到分泌出细胞，经过的细胞结构的顺序是＿＿＿＿＿＿＿＿＿。</w:t>
      </w:r>
    </w:p>
    <w:p w:rsidR="001676FE" w:rsidRDefault="001676FE" w:rsidP="001676FE">
      <w:pPr>
        <w:spacing w:line="400" w:lineRule="exact"/>
        <w:rPr>
          <w:rFonts w:ascii="宋体" w:hAnsi="宋体" w:hint="eastAsia"/>
          <w:color w:val="000000"/>
        </w:rPr>
      </w:pPr>
      <w:r>
        <w:rPr>
          <w:rFonts w:ascii="宋体" w:hAnsi="宋体" w:hint="eastAsia"/>
          <w:color w:val="000000"/>
        </w:rPr>
        <w:t>（３）如果该细胞是肾小管上皮细胞，与调节血钾和血钠含量变化有密切关系的细胞器是（    ）＿＿＿＿＿＿，调节这一过程的激素是由＿＿＿＿＿＿＿分泌的＿＿＿＿＿＿＿。</w:t>
      </w:r>
    </w:p>
    <w:p w:rsidR="001676FE" w:rsidRDefault="001676FE" w:rsidP="001676FE">
      <w:pPr>
        <w:spacing w:line="400" w:lineRule="exact"/>
        <w:rPr>
          <w:rFonts w:ascii="宋体" w:hAnsi="宋体" w:hint="eastAsia"/>
          <w:color w:val="000000"/>
        </w:rPr>
      </w:pPr>
      <w:r>
        <w:rPr>
          <w:rFonts w:ascii="宋体" w:hAnsi="宋体" w:hint="eastAsia"/>
          <w:color w:val="000000"/>
        </w:rPr>
        <w:lastRenderedPageBreak/>
        <w:t>（４）若我们接种了原来流行的流感病毒研制的疫苗，是否可以预防现今的流行感冒？＿＿＿＿，为什么？＿＿＿＿＿＿＿＿＿＿＿＿＿＿＿＿＿＿＿＿＿＿＿＿＿＿。</w:t>
      </w:r>
    </w:p>
    <w:p w:rsidR="001676FE" w:rsidRDefault="001676FE" w:rsidP="001676FE">
      <w:pPr>
        <w:spacing w:line="400" w:lineRule="exact"/>
        <w:rPr>
          <w:rFonts w:ascii="宋体" w:hAnsi="宋体" w:hint="eastAsia"/>
          <w:color w:val="000000"/>
        </w:rPr>
      </w:pPr>
      <w:r>
        <w:rPr>
          <w:rFonts w:ascii="宋体" w:hAnsi="宋体" w:hint="eastAsia"/>
          <w:color w:val="000000"/>
        </w:rPr>
        <w:t>12．用未感染过病原体的健康小鼠Ａ和Ｂ做实验，过程如图所示，请回答：</w:t>
      </w: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r>
        <w:rPr>
          <w:rFonts w:ascii="宋体" w:hAnsi="宋体" w:hint="eastAsia"/>
          <w:color w:val="000000"/>
          <w:lang w:val="en-US" w:eastAsia="zh-CN"/>
        </w:rPr>
        <w:pict>
          <v:group id="_x0000_s1031" style="position:absolute;left:0;text-align:left;margin-left:9.6pt;margin-top:12pt;width:115.5pt;height:80.4pt;z-index:251665408" coordsize="2310,1608">
            <v:line id="_x0000_s1032" style="position:absolute" from="0,0" to="720,0">
              <v:stroke endarrow="block"/>
            </v:line>
            <v:line id="_x0000_s1033" style="position:absolute" from="1440,0" to="1980,0">
              <v:stroke endarrow="block"/>
            </v:line>
            <v:line id="_x0000_s1034" style="position:absolute" from="14,1608" to="734,1608">
              <v:stroke endarrow="block"/>
            </v:line>
            <v:line id="_x0000_s1035" style="position:absolute" from="1408,1608" to="2128,1608">
              <v:stroke endarrow="block"/>
            </v:line>
            <v:line id="_x0000_s1036" style="position:absolute;flip:y" from="2250,207" to="2250,519">
              <v:stroke endarrow="block"/>
            </v:line>
            <v:line id="_x0000_s1037" style="position:absolute" from="2310,1038" to="2310,1350">
              <v:stroke endarrow="block"/>
            </v:line>
          </v:group>
        </w:pict>
      </w:r>
      <w:r>
        <w:rPr>
          <w:rFonts w:ascii="宋体" w:hAnsi="宋体" w:hint="eastAs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9pt;margin-top:.3pt;width:129.7pt;height:114.5pt;z-index:251663360" wrapcoords="-125 0 -125 21459 21600 21459 21600 0 -125 0">
            <v:imagedata r:id="rId4" o:title=""/>
          </v:shape>
          <o:OLEObject Type="Embed" ProgID="PBrush" ShapeID="_x0000_s1029" DrawAspect="Content" ObjectID="_1574166079" r:id="rId5">
            <o:FieldCodes>\* MERGEFORMAT</o:FieldCodes>
          </o:OLEObject>
        </w:pict>
      </w:r>
      <w:r>
        <w:rPr>
          <w:rFonts w:ascii="宋体" w:hAnsi="宋体" w:hint="eastAsia"/>
          <w:color w:val="000000"/>
        </w:rPr>
        <w:t>B       健康 B      生活B</w:t>
      </w:r>
    </w:p>
    <w:p w:rsidR="001676FE" w:rsidRDefault="001676FE" w:rsidP="001676FE">
      <w:pPr>
        <w:spacing w:line="400" w:lineRule="exact"/>
        <w:rPr>
          <w:rFonts w:ascii="宋体" w:hAnsi="宋体" w:hint="eastAsia"/>
          <w:color w:val="000000"/>
        </w:rPr>
      </w:pPr>
      <w:r>
        <w:rPr>
          <w:rFonts w:ascii="宋体" w:hAnsi="宋体" w:hint="eastAsia"/>
          <w:color w:val="000000"/>
          <w:lang w:val="en-US" w:eastAsia="zh-CN"/>
        </w:rPr>
        <w:pict>
          <v:line id="_x0000_s1030" style="position:absolute;left:0;text-align:left;flip:y;z-index:251664384" from="59.1pt,2.35pt" to="59.15pt,17.95pt">
            <v:stroke endarrow="block"/>
          </v:line>
        </w:pict>
      </w:r>
    </w:p>
    <w:p w:rsidR="001676FE" w:rsidRDefault="001676FE" w:rsidP="001676FE">
      <w:pPr>
        <w:spacing w:line="400" w:lineRule="exact"/>
        <w:ind w:firstLineChars="400" w:firstLine="840"/>
        <w:rPr>
          <w:rFonts w:ascii="宋体" w:hAnsi="宋体" w:hint="eastAsia"/>
          <w:color w:val="000000"/>
        </w:rPr>
      </w:pPr>
      <w:r>
        <w:rPr>
          <w:rFonts w:ascii="宋体" w:hAnsi="宋体" w:hint="eastAsia"/>
          <w:color w:val="000000"/>
        </w:rPr>
        <w:t>S疫苗     S病原体</w:t>
      </w: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r>
        <w:rPr>
          <w:rFonts w:ascii="宋体" w:hAnsi="宋体" w:hint="eastAsia"/>
          <w:color w:val="000000"/>
        </w:rPr>
        <w:t xml:space="preserve">A       健康A        </w:t>
      </w:r>
      <w:proofErr w:type="spellStart"/>
      <w:r>
        <w:rPr>
          <w:rFonts w:ascii="宋体" w:hAnsi="宋体" w:hint="eastAsia"/>
          <w:color w:val="000000"/>
        </w:rPr>
        <w:t>A</w:t>
      </w:r>
      <w:proofErr w:type="spellEnd"/>
      <w:r>
        <w:rPr>
          <w:rFonts w:ascii="宋体" w:hAnsi="宋体" w:hint="eastAsia"/>
          <w:color w:val="000000"/>
        </w:rPr>
        <w:t>死亡</w:t>
      </w:r>
    </w:p>
    <w:p w:rsidR="001676FE" w:rsidRDefault="001676FE" w:rsidP="001676FE">
      <w:pPr>
        <w:spacing w:line="400" w:lineRule="exact"/>
        <w:rPr>
          <w:rFonts w:ascii="宋体" w:hAnsi="宋体" w:hint="eastAsia"/>
          <w:color w:val="000000"/>
        </w:rPr>
      </w:pPr>
      <w:r>
        <w:rPr>
          <w:rFonts w:ascii="宋体" w:hAnsi="宋体" w:hint="eastAsia"/>
          <w:color w:val="000000"/>
        </w:rPr>
        <w:t>（１）注射毒性强的Ｓ病原体后，由于__________________，</w:t>
      </w:r>
    </w:p>
    <w:p w:rsidR="001676FE" w:rsidRDefault="001676FE" w:rsidP="001676FE">
      <w:pPr>
        <w:spacing w:line="400" w:lineRule="exact"/>
        <w:rPr>
          <w:rFonts w:ascii="宋体" w:hAnsi="宋体" w:hint="eastAsia"/>
          <w:color w:val="000000"/>
        </w:rPr>
      </w:pPr>
      <w:r>
        <w:rPr>
          <w:rFonts w:ascii="宋体" w:hAnsi="宋体" w:hint="eastAsia"/>
          <w:color w:val="000000"/>
        </w:rPr>
        <w:t>所以Ｂ鼠能正常生活，Ａ鼠则患Ｓ引起传染病死亡，其原因是：___________________。</w:t>
      </w:r>
    </w:p>
    <w:p w:rsidR="001676FE" w:rsidRDefault="001676FE" w:rsidP="001676FE">
      <w:pPr>
        <w:spacing w:line="400" w:lineRule="exact"/>
        <w:rPr>
          <w:rFonts w:ascii="宋体" w:hAnsi="宋体" w:hint="eastAsia"/>
          <w:color w:val="000000"/>
        </w:rPr>
      </w:pPr>
      <w:r>
        <w:rPr>
          <w:rFonts w:ascii="宋体" w:hAnsi="宋体" w:hint="eastAsia"/>
          <w:color w:val="000000"/>
        </w:rPr>
        <w:t>（２）假如在给Ｂ注射Ｓ疫苗后，第二天就给其注射Ｓ病原体，则由于____________，Ｂ会______________。</w:t>
      </w:r>
    </w:p>
    <w:p w:rsidR="001676FE" w:rsidRDefault="001676FE" w:rsidP="001676FE">
      <w:pPr>
        <w:spacing w:line="400" w:lineRule="exact"/>
        <w:rPr>
          <w:rFonts w:ascii="宋体" w:hAnsi="宋体" w:hint="eastAsia"/>
          <w:color w:val="000000"/>
        </w:rPr>
      </w:pPr>
      <w:r>
        <w:rPr>
          <w:rFonts w:ascii="宋体" w:hAnsi="宋体" w:hint="eastAsia"/>
          <w:color w:val="000000"/>
        </w:rPr>
        <w:t>（３）病原体进入小鼠体内后，识别它的是</w:t>
      </w:r>
      <w:r>
        <w:rPr>
          <w:rFonts w:ascii="宋体" w:hAnsi="宋体" w:hint="eastAsia"/>
          <w:color w:val="000000"/>
        </w:rPr>
        <w:softHyphen/>
        <w:t>________，可以清除它的是___________</w:t>
      </w:r>
    </w:p>
    <w:p w:rsidR="001676FE" w:rsidRDefault="001676FE" w:rsidP="001676FE">
      <w:pPr>
        <w:spacing w:line="400" w:lineRule="exact"/>
        <w:rPr>
          <w:rFonts w:ascii="宋体" w:hAnsi="宋体" w:hint="eastAsia"/>
          <w:color w:val="000000"/>
        </w:rPr>
      </w:pPr>
      <w:r>
        <w:rPr>
          <w:rFonts w:ascii="宋体" w:hAnsi="宋体" w:hint="eastAsia"/>
          <w:color w:val="000000"/>
        </w:rPr>
        <w:t>参考答案：1~10 DCAACCBBAB</w:t>
      </w:r>
    </w:p>
    <w:p w:rsidR="001676FE" w:rsidRDefault="001676FE" w:rsidP="001676FE">
      <w:pPr>
        <w:spacing w:line="400" w:lineRule="exact"/>
        <w:rPr>
          <w:rFonts w:ascii="宋体" w:hAnsi="宋体" w:hint="eastAsia"/>
          <w:color w:val="000000"/>
        </w:rPr>
      </w:pPr>
      <w:r>
        <w:rPr>
          <w:rFonts w:ascii="宋体" w:hAnsi="宋体" w:hint="eastAsia"/>
          <w:color w:val="000000"/>
        </w:rPr>
        <w:t xml:space="preserve">11、（1）效应B   </w:t>
      </w:r>
      <w:proofErr w:type="spellStart"/>
      <w:r>
        <w:rPr>
          <w:rFonts w:ascii="宋体" w:hAnsi="宋体" w:hint="eastAsia"/>
          <w:color w:val="000000"/>
        </w:rPr>
        <w:t>B</w:t>
      </w:r>
      <w:proofErr w:type="spellEnd"/>
      <w:r>
        <w:rPr>
          <w:rFonts w:ascii="宋体" w:hAnsi="宋体" w:hint="eastAsia"/>
          <w:color w:val="000000"/>
        </w:rPr>
        <w:t>细胞或记忆细胞    抗原直接刺激B细胞；抗原经T细胞呈递给B细胞；记忆细胞受到抗原的刺激（2）球蛋白   ④⑤③①   （3）③高尔基体  肾上腺皮质   醛固酮</w:t>
      </w:r>
    </w:p>
    <w:p w:rsidR="001676FE" w:rsidRDefault="001676FE" w:rsidP="001676FE">
      <w:pPr>
        <w:spacing w:line="400" w:lineRule="exact"/>
        <w:rPr>
          <w:rFonts w:ascii="宋体" w:hAnsi="宋体" w:hint="eastAsia"/>
          <w:color w:val="000000"/>
        </w:rPr>
      </w:pPr>
      <w:r>
        <w:rPr>
          <w:rFonts w:ascii="宋体" w:hAnsi="宋体" w:hint="eastAsia"/>
          <w:color w:val="000000"/>
        </w:rPr>
        <w:t>4）不行   抗原只能与它相对应的抗体发生特殊结合，与其表面的抗原决定簇有关</w:t>
      </w:r>
    </w:p>
    <w:p w:rsidR="001676FE" w:rsidRDefault="001676FE" w:rsidP="001676FE">
      <w:pPr>
        <w:spacing w:line="400" w:lineRule="exact"/>
        <w:rPr>
          <w:rFonts w:ascii="宋体" w:hAnsi="宋体" w:hint="eastAsia"/>
          <w:color w:val="000000"/>
        </w:rPr>
      </w:pPr>
      <w:r>
        <w:rPr>
          <w:rFonts w:ascii="宋体" w:hAnsi="宋体" w:hint="eastAsia"/>
          <w:color w:val="000000"/>
        </w:rPr>
        <w:t>12、（１）注入Ｓ疫苗产生了抗体　　体内无抗体　（２）体内无相应抗体　死亡</w:t>
      </w:r>
    </w:p>
    <w:p w:rsidR="001676FE" w:rsidRDefault="001676FE" w:rsidP="001676FE">
      <w:pPr>
        <w:spacing w:line="400" w:lineRule="exact"/>
        <w:rPr>
          <w:rFonts w:ascii="宋体" w:hAnsi="宋体" w:hint="eastAsia"/>
          <w:color w:val="000000"/>
        </w:rPr>
      </w:pPr>
      <w:r>
        <w:rPr>
          <w:rFonts w:ascii="宋体" w:hAnsi="宋体" w:hint="eastAsia"/>
          <w:color w:val="000000"/>
        </w:rPr>
        <w:t>（３）吞噬细胞，抗体，效应T细胞等；抗体，吞噬细胞，效应T细胞</w:t>
      </w: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r>
        <w:rPr>
          <w:rFonts w:ascii="宋体" w:hAnsi="宋体" w:hint="eastAsia"/>
          <w:color w:val="000000"/>
        </w:rPr>
        <w:t>〖本章小结〗</w:t>
      </w:r>
    </w:p>
    <w:p w:rsidR="001676FE" w:rsidRDefault="001676FE" w:rsidP="001676FE">
      <w:pPr>
        <w:spacing w:line="400" w:lineRule="exact"/>
        <w:rPr>
          <w:rFonts w:ascii="宋体" w:hAnsi="宋体" w:hint="eastAsia"/>
          <w:color w:val="000000"/>
        </w:rPr>
      </w:pPr>
      <w:r>
        <w:rPr>
          <w:rFonts w:ascii="宋体" w:hAnsi="宋体" w:hint="eastAsia"/>
          <w:noProof/>
          <w:color w:val="000000"/>
        </w:rPr>
        <w:drawing>
          <wp:anchor distT="0" distB="0" distL="114300" distR="114300" simplePos="0" relativeHeight="251666432" behindDoc="0" locked="0" layoutInCell="1" allowOverlap="1">
            <wp:simplePos x="0" y="0"/>
            <wp:positionH relativeFrom="column">
              <wp:posOffset>66040</wp:posOffset>
            </wp:positionH>
            <wp:positionV relativeFrom="paragraph">
              <wp:posOffset>6985</wp:posOffset>
            </wp:positionV>
            <wp:extent cx="5200650" cy="2162175"/>
            <wp:effectExtent l="19050" t="0" r="0" b="0"/>
            <wp:wrapNone/>
            <wp:docPr id="14" name="图片 14" descr="http://www.pep.com.cn/images/200410/pic_213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ep.com.cn/images/200410/pic_213700.jpg"/>
                    <pic:cNvPicPr>
                      <a:picLocks noChangeAspect="1" noChangeArrowheads="1"/>
                    </pic:cNvPicPr>
                  </pic:nvPicPr>
                  <pic:blipFill>
                    <a:blip r:embed="rId6" r:link="rId7" cstate="print"/>
                    <a:srcRect/>
                    <a:stretch>
                      <a:fillRect/>
                    </a:stretch>
                  </pic:blipFill>
                  <pic:spPr bwMode="auto">
                    <a:xfrm>
                      <a:off x="0" y="0"/>
                      <a:ext cx="5200650" cy="2162175"/>
                    </a:xfrm>
                    <a:prstGeom prst="rect">
                      <a:avLst/>
                    </a:prstGeom>
                    <a:noFill/>
                    <a:ln w="9525">
                      <a:noFill/>
                      <a:miter lim="800000"/>
                      <a:headEnd/>
                      <a:tailEnd/>
                    </a:ln>
                  </pic:spPr>
                </pic:pic>
              </a:graphicData>
            </a:graphic>
          </wp:anchor>
        </w:drawing>
      </w: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p>
    <w:p w:rsidR="001676FE" w:rsidRDefault="001676FE" w:rsidP="001676FE">
      <w:pPr>
        <w:spacing w:line="400" w:lineRule="exact"/>
        <w:rPr>
          <w:rFonts w:ascii="宋体" w:hAnsi="宋体" w:hint="eastAsia"/>
          <w:color w:val="000000"/>
        </w:rPr>
      </w:pPr>
    </w:p>
    <w:p w:rsidR="001676FE" w:rsidRDefault="001676FE" w:rsidP="001676FE">
      <w:pPr>
        <w:spacing w:line="320" w:lineRule="exact"/>
        <w:rPr>
          <w:rFonts w:ascii="宋体" w:hAnsi="宋体" w:hint="eastAsia"/>
          <w:color w:val="000000"/>
        </w:rPr>
      </w:pPr>
      <w:r>
        <w:rPr>
          <w:rFonts w:ascii="宋体" w:hAnsi="宋体" w:hint="eastAsia"/>
          <w:color w:val="000000"/>
        </w:rPr>
        <w:t>1．类风湿性关节炎简介</w:t>
      </w:r>
    </w:p>
    <w:p w:rsidR="001676FE" w:rsidRDefault="001676FE" w:rsidP="001676FE">
      <w:pPr>
        <w:spacing w:line="320" w:lineRule="exact"/>
        <w:ind w:firstLineChars="200" w:firstLine="420"/>
        <w:rPr>
          <w:rFonts w:ascii="宋体" w:hAnsi="宋体" w:hint="eastAsia"/>
          <w:color w:val="000000"/>
        </w:rPr>
      </w:pPr>
      <w:r>
        <w:rPr>
          <w:rFonts w:ascii="宋体" w:hAnsi="宋体" w:hint="eastAsia"/>
          <w:color w:val="000000"/>
        </w:rPr>
        <w:t>类风湿性关节炎（rheumatoid arthritis）是以慢性对称性关节炎为主要临床表现的一种全身性自身免疫性疾病。该病以骨膜炎为主要特征，常见的症状是关节疼痛，晚期可引起</w:t>
      </w:r>
      <w:r>
        <w:rPr>
          <w:rFonts w:ascii="宋体" w:hAnsi="宋体" w:hint="eastAsia"/>
          <w:color w:val="000000"/>
        </w:rPr>
        <w:lastRenderedPageBreak/>
        <w:t>关节强直、畸形和功能障碍，甚至残废。我国约有400万患者，患病率为0.32%～0.34%。约80%患者的发病年龄在20～45岁，男女之比为1.2∶4。病因尚未完全明确，它是一个与环境、细菌、病毒、遗传、性激素及精神状态等因素密切相关的疾病，寒冷、潮湿、疲劳、营养不良、创伤、精神因素等，常为本病的诱发因素，但多数患者常无明显诱因可查。初发病时很缓慢，患者先有几周到几个月的疲倦乏力、体重减轻、低热和手足麻木刺痛等前期症状，随后发生某一关节疼痛、僵硬，以后关节逐渐肿大、疼痛。开始时可能一两个关节受累，以后发展为对称性多关节炎。</w:t>
      </w:r>
    </w:p>
    <w:p w:rsidR="001676FE" w:rsidRDefault="001676FE" w:rsidP="001676FE">
      <w:pPr>
        <w:spacing w:line="400" w:lineRule="exact"/>
        <w:rPr>
          <w:rFonts w:ascii="宋体" w:hAnsi="宋体" w:hint="eastAsia"/>
          <w:color w:val="000000"/>
        </w:rPr>
      </w:pPr>
      <w:r>
        <w:rPr>
          <w:rFonts w:ascii="宋体" w:hAnsi="宋体" w:hint="eastAsia"/>
          <w:color w:val="000000"/>
        </w:rPr>
        <w:t>目前类风湿性关节炎尚无特效疗法，仍停留于对炎症及后遗症的治疗。现行治疗的目的在于：控制关节及其他组织的炎症，缓解症状；保持关节功能和防止畸形；修复受损关节以减轻疼痛和恢复功能。治疗措施一般包括：（1）休息，风湿活动期应卧床休息，注意保暖，防止潮湿；病情稳定后适当活动和进行关节练习，以减少或防止关节强直和肌肉萎缩；（2）药物治疗，药物可选非甾体类抗炎药、金制剂、青霉胺、免疫抑制剂等；（3）理疗，如热敷、热浴、蜡疗等，同时配合按摩和锻炼；（4）手术，纠正关节畸形或进行关节成形术。</w:t>
      </w:r>
    </w:p>
    <w:p w:rsidR="001676FE" w:rsidRDefault="001676FE" w:rsidP="001676FE">
      <w:pPr>
        <w:spacing w:line="320" w:lineRule="exact"/>
        <w:rPr>
          <w:rFonts w:ascii="宋体" w:hAnsi="宋体" w:hint="eastAsia"/>
          <w:color w:val="000000"/>
        </w:rPr>
      </w:pPr>
      <w:r>
        <w:rPr>
          <w:rFonts w:ascii="宋体" w:hAnsi="宋体" w:hint="eastAsia"/>
          <w:color w:val="000000"/>
        </w:rPr>
        <w:t>2．过敏反应的机理和过敏体质</w:t>
      </w:r>
    </w:p>
    <w:p w:rsidR="001676FE" w:rsidRDefault="001676FE" w:rsidP="001676FE">
      <w:pPr>
        <w:spacing w:line="320" w:lineRule="exact"/>
        <w:ind w:firstLineChars="200" w:firstLine="420"/>
        <w:rPr>
          <w:rFonts w:ascii="宋体" w:hAnsi="宋体" w:hint="eastAsia"/>
          <w:color w:val="000000"/>
        </w:rPr>
      </w:pPr>
      <w:r>
        <w:rPr>
          <w:rFonts w:ascii="宋体" w:hAnsi="宋体" w:hint="eastAsia"/>
          <w:noProof/>
          <w:color w:val="000000"/>
        </w:rPr>
        <w:drawing>
          <wp:anchor distT="0" distB="0" distL="114300" distR="114300" simplePos="0" relativeHeight="251662336" behindDoc="0" locked="0" layoutInCell="1" allowOverlap="1">
            <wp:simplePos x="0" y="0"/>
            <wp:positionH relativeFrom="column">
              <wp:posOffset>232410</wp:posOffset>
            </wp:positionH>
            <wp:positionV relativeFrom="paragraph">
              <wp:posOffset>-4445</wp:posOffset>
            </wp:positionV>
            <wp:extent cx="4820285" cy="2049145"/>
            <wp:effectExtent l="19050" t="0" r="0" b="0"/>
            <wp:wrapNone/>
            <wp:docPr id="4" name="图片 4" descr="http://www.pep.com.cn/images/200410/pic_213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p.com.cn/images/200410/pic_213704.jpg"/>
                    <pic:cNvPicPr>
                      <a:picLocks noChangeAspect="1" noChangeArrowheads="1"/>
                    </pic:cNvPicPr>
                  </pic:nvPicPr>
                  <pic:blipFill>
                    <a:blip r:embed="rId8" r:link="rId9" cstate="print">
                      <a:lum bright="-22000" contrast="22000"/>
                      <a:grayscl/>
                    </a:blip>
                    <a:srcRect/>
                    <a:stretch>
                      <a:fillRect/>
                    </a:stretch>
                  </pic:blipFill>
                  <pic:spPr bwMode="auto">
                    <a:xfrm>
                      <a:off x="0" y="0"/>
                      <a:ext cx="4820285" cy="2049145"/>
                    </a:xfrm>
                    <a:prstGeom prst="rect">
                      <a:avLst/>
                    </a:prstGeom>
                    <a:noFill/>
                    <a:ln w="9525">
                      <a:noFill/>
                      <a:miter lim="800000"/>
                      <a:headEnd/>
                      <a:tailEnd/>
                    </a:ln>
                  </pic:spPr>
                </pic:pic>
              </a:graphicData>
            </a:graphic>
          </wp:anchor>
        </w:drawing>
      </w:r>
    </w:p>
    <w:p w:rsidR="001676FE" w:rsidRDefault="001676FE" w:rsidP="001676FE">
      <w:pPr>
        <w:spacing w:line="320" w:lineRule="exact"/>
        <w:ind w:firstLineChars="200" w:firstLine="420"/>
        <w:rPr>
          <w:rFonts w:ascii="宋体" w:hAnsi="宋体" w:hint="eastAsia"/>
          <w:color w:val="000000"/>
        </w:rPr>
      </w:pPr>
    </w:p>
    <w:p w:rsidR="001676FE" w:rsidRDefault="001676FE" w:rsidP="001676FE">
      <w:pPr>
        <w:spacing w:line="320" w:lineRule="exact"/>
        <w:ind w:firstLineChars="200" w:firstLine="420"/>
        <w:rPr>
          <w:rFonts w:ascii="宋体" w:hAnsi="宋体" w:hint="eastAsia"/>
          <w:color w:val="000000"/>
        </w:rPr>
      </w:pPr>
    </w:p>
    <w:p w:rsidR="001676FE" w:rsidRDefault="001676FE" w:rsidP="001676FE">
      <w:pPr>
        <w:spacing w:line="320" w:lineRule="exact"/>
        <w:ind w:firstLineChars="200" w:firstLine="420"/>
        <w:rPr>
          <w:rFonts w:ascii="宋体" w:hAnsi="宋体" w:hint="eastAsia"/>
          <w:color w:val="000000"/>
        </w:rPr>
      </w:pPr>
    </w:p>
    <w:p w:rsidR="001676FE" w:rsidRDefault="001676FE" w:rsidP="001676FE">
      <w:pPr>
        <w:spacing w:line="320" w:lineRule="exact"/>
        <w:ind w:firstLineChars="200" w:firstLine="420"/>
        <w:rPr>
          <w:rFonts w:ascii="宋体" w:hAnsi="宋体" w:hint="eastAsia"/>
          <w:color w:val="000000"/>
        </w:rPr>
      </w:pPr>
    </w:p>
    <w:p w:rsidR="001676FE" w:rsidRDefault="001676FE" w:rsidP="001676FE">
      <w:pPr>
        <w:spacing w:line="320" w:lineRule="exact"/>
        <w:ind w:firstLineChars="200" w:firstLine="420"/>
        <w:rPr>
          <w:rFonts w:ascii="宋体" w:hAnsi="宋体" w:hint="eastAsia"/>
          <w:color w:val="000000"/>
        </w:rPr>
      </w:pPr>
    </w:p>
    <w:p w:rsidR="001676FE" w:rsidRDefault="001676FE" w:rsidP="001676FE">
      <w:pPr>
        <w:spacing w:line="320" w:lineRule="exact"/>
        <w:ind w:firstLineChars="200" w:firstLine="420"/>
        <w:rPr>
          <w:rFonts w:ascii="宋体" w:hAnsi="宋体" w:hint="eastAsia"/>
          <w:color w:val="000000"/>
        </w:rPr>
      </w:pPr>
    </w:p>
    <w:p w:rsidR="001676FE" w:rsidRDefault="001676FE" w:rsidP="001676FE">
      <w:pPr>
        <w:spacing w:line="320" w:lineRule="exact"/>
        <w:ind w:firstLineChars="200" w:firstLine="420"/>
        <w:rPr>
          <w:rFonts w:ascii="宋体" w:hAnsi="宋体" w:hint="eastAsia"/>
          <w:color w:val="000000"/>
        </w:rPr>
      </w:pPr>
    </w:p>
    <w:p w:rsidR="001676FE" w:rsidRDefault="001676FE" w:rsidP="001676FE">
      <w:pPr>
        <w:spacing w:line="320" w:lineRule="exact"/>
        <w:ind w:firstLineChars="200" w:firstLine="420"/>
        <w:rPr>
          <w:rFonts w:ascii="宋体" w:hAnsi="宋体" w:hint="eastAsia"/>
          <w:color w:val="000000"/>
        </w:rPr>
      </w:pPr>
    </w:p>
    <w:p w:rsidR="001676FE" w:rsidRDefault="001676FE" w:rsidP="001676FE">
      <w:pPr>
        <w:spacing w:line="320" w:lineRule="exact"/>
        <w:ind w:firstLineChars="200" w:firstLine="420"/>
        <w:rPr>
          <w:rFonts w:ascii="宋体" w:hAnsi="宋体" w:hint="eastAsia"/>
          <w:color w:val="000000"/>
        </w:rPr>
      </w:pPr>
    </w:p>
    <w:p w:rsidR="001676FE" w:rsidRDefault="001676FE" w:rsidP="001676FE">
      <w:pPr>
        <w:spacing w:line="320" w:lineRule="exact"/>
        <w:ind w:firstLineChars="200" w:firstLine="420"/>
        <w:rPr>
          <w:rFonts w:ascii="宋体" w:hAnsi="宋体" w:hint="eastAsia"/>
          <w:color w:val="000000"/>
        </w:rPr>
      </w:pPr>
      <w:r>
        <w:rPr>
          <w:rFonts w:ascii="宋体" w:hAnsi="宋体" w:hint="eastAsia"/>
          <w:color w:val="000000"/>
        </w:rPr>
        <w:t>有些人接触到过敏原时，在过敏原的刺激下，由效应B细胞产生一类抗体（</w:t>
      </w:r>
      <w:proofErr w:type="spellStart"/>
      <w:r>
        <w:rPr>
          <w:rFonts w:ascii="宋体" w:hAnsi="宋体" w:hint="eastAsia"/>
          <w:color w:val="000000"/>
        </w:rPr>
        <w:t>IgE</w:t>
      </w:r>
      <w:proofErr w:type="spellEnd"/>
      <w:r>
        <w:rPr>
          <w:rFonts w:ascii="宋体" w:hAnsi="宋体" w:hint="eastAsia"/>
          <w:color w:val="000000"/>
        </w:rPr>
        <w:t>类抗体），这些抗体吸附在皮肤、呼吸道或消化道黏膜以及血液中某些细胞的表面。当相同的过敏原再次进入机体时，就会与吸附在细胞表面的相应抗体结合，使上述细胞释放出组织胺等化学物质。这些物质使血管壁通透性增强、毛细血管扩张、平滑肌收缩和腺体分泌增多。上述反应如果发生在皮肤，则出现红肿、荨麻疹等；如果发生在呼吸道，则出现流鼻涕、喷嚏、哮喘、呼吸困难等；如果发生在消化道，则出现呕吐、腹痛、腹泻等。个别病情严重的，可因支气管痉挛、窒息或过敏性休克而死亡（如下图）。预防过敏反应发生的主要措施是尽量避免再次接触该过敏原，另外，抗组织胺类药物能抑制过敏症状的表现。一般将容易发生过敏反应的人的体质称为“过敏体质”，过敏体质就是容易产生</w:t>
      </w:r>
      <w:proofErr w:type="spellStart"/>
      <w:r>
        <w:rPr>
          <w:rFonts w:ascii="宋体" w:hAnsi="宋体" w:hint="eastAsia"/>
          <w:color w:val="000000"/>
        </w:rPr>
        <w:t>IgE</w:t>
      </w:r>
      <w:proofErr w:type="spellEnd"/>
      <w:r>
        <w:rPr>
          <w:rFonts w:ascii="宋体" w:hAnsi="宋体" w:hint="eastAsia"/>
          <w:color w:val="000000"/>
        </w:rPr>
        <w:t>类抗体的体质，因此目前是以体内</w:t>
      </w:r>
      <w:proofErr w:type="spellStart"/>
      <w:r>
        <w:rPr>
          <w:rFonts w:ascii="宋体" w:hAnsi="宋体" w:hint="eastAsia"/>
          <w:color w:val="000000"/>
        </w:rPr>
        <w:t>IgE</w:t>
      </w:r>
      <w:proofErr w:type="spellEnd"/>
      <w:r>
        <w:rPr>
          <w:rFonts w:ascii="宋体" w:hAnsi="宋体" w:hint="eastAsia"/>
          <w:color w:val="000000"/>
        </w:rPr>
        <w:t>抗体的量，作为判断一个人是否为过敏体质的重要依据。考虑到出生婴儿几乎没有</w:t>
      </w:r>
      <w:proofErr w:type="spellStart"/>
      <w:r>
        <w:rPr>
          <w:rFonts w:ascii="宋体" w:hAnsi="宋体" w:hint="eastAsia"/>
          <w:color w:val="000000"/>
        </w:rPr>
        <w:t>IgE</w:t>
      </w:r>
      <w:proofErr w:type="spellEnd"/>
      <w:r>
        <w:rPr>
          <w:rFonts w:ascii="宋体" w:hAnsi="宋体" w:hint="eastAsia"/>
          <w:color w:val="000000"/>
        </w:rPr>
        <w:t>类抗体，可认为过敏反应是随着年龄增加而出现的文明病。过敏体质、碰到能引发过敏的过敏原、足够量的过敏原是引发过敏反应的三要素。引起过敏反应的首要因素，是遗传因素──过敏体质。通常父母一方具有过敏体质，孩子约有15%的几率遗传过敏体质，若双亲都是过敏体质，几率更会提高到66%。如果你不曾发生过敏，并不代表没有过敏体质，可能是还未遇到过敏原。</w:t>
      </w:r>
    </w:p>
    <w:p w:rsidR="001676FE" w:rsidRDefault="001676FE" w:rsidP="001676FE">
      <w:pPr>
        <w:spacing w:line="400" w:lineRule="exact"/>
        <w:rPr>
          <w:rFonts w:ascii="宋体" w:hAnsi="宋体" w:hint="eastAsia"/>
          <w:color w:val="000000"/>
        </w:rPr>
      </w:pPr>
      <w:r>
        <w:rPr>
          <w:rFonts w:ascii="宋体" w:hAnsi="宋体" w:hint="eastAsia"/>
          <w:color w:val="000000"/>
        </w:rPr>
        <w:t>3、疫苗的种类及研究进展</w:t>
      </w:r>
    </w:p>
    <w:p w:rsidR="001676FE" w:rsidRDefault="001676FE" w:rsidP="001676FE">
      <w:pPr>
        <w:spacing w:line="400" w:lineRule="exact"/>
        <w:rPr>
          <w:rFonts w:ascii="宋体" w:hAnsi="宋体" w:hint="eastAsia"/>
          <w:color w:val="000000"/>
        </w:rPr>
      </w:pPr>
      <w:r>
        <w:rPr>
          <w:rFonts w:ascii="宋体" w:hAnsi="宋体" w:hint="eastAsia"/>
          <w:color w:val="000000"/>
        </w:rPr>
        <w:t>疫苗是提高人体免疫力来达到预防疾病目的的一种生物制品，它基本上是由微生物及其所含</w:t>
      </w:r>
      <w:r>
        <w:rPr>
          <w:rFonts w:ascii="宋体" w:hAnsi="宋体" w:hint="eastAsia"/>
          <w:color w:val="000000"/>
        </w:rPr>
        <w:lastRenderedPageBreak/>
        <w:t>成分制成。</w:t>
      </w:r>
    </w:p>
    <w:p w:rsidR="001676FE" w:rsidRDefault="001676FE" w:rsidP="001676FE">
      <w:pPr>
        <w:spacing w:line="400" w:lineRule="exact"/>
        <w:rPr>
          <w:rFonts w:ascii="宋体" w:hAnsi="宋体" w:hint="eastAsia"/>
          <w:color w:val="000000"/>
        </w:rPr>
      </w:pPr>
      <w:r>
        <w:rPr>
          <w:rFonts w:ascii="宋体" w:hAnsi="宋体" w:hint="eastAsia"/>
          <w:color w:val="000000"/>
        </w:rPr>
        <w:t>目前应用的疫苗主要有三种类型，各有优缺点。（1）减毒活疫苗。接种后能感染人体而产生免疫力，从而达到预防效果。如小儿麻痹糖丸就是一种减毒活疫苗，口服后可预防小儿脊髓灰质炎。由于这类疫苗中的病毒仍有一定的活性，因此有些人接种后会发生副作用，不是很令人满意。（2）灭活的死疫苗。这类疫苗已将病毒杀死，安全性很好，但产生的免疫效果比减毒活疫苗要差，而且要多次强化免疫，如钩端螺旋体疫苗即属此类。（3）新型疫苗。包括基因工程疫苗，它是以现代基因工程的手段，由病毒DNA的一段无毒序列制成，如现在我国应用的新型乙肝疫苗。这种疫苗安全性很好，预防效果与灭活疫苗相似，但要多次强化才行。因而，可以说传统使用的疫苗尚不足以满足人们提出的安全、有效、简单、经济的高要求。为此，国内外许多科学家进行了艰辛的探索，研制和开发出了新型疫苗，即基因疫苗。</w:t>
      </w:r>
    </w:p>
    <w:p w:rsidR="007A584A" w:rsidRDefault="001676FE" w:rsidP="001676FE">
      <w:r>
        <w:rPr>
          <w:rFonts w:ascii="宋体" w:hAnsi="宋体" w:hint="eastAsia"/>
          <w:color w:val="000000"/>
        </w:rPr>
        <w:t>基因疫苗不仅安全性高，而且从阻止病毒进入人体细胞和清除已被病毒感染细胞的两个方面产生防治效果。基因疫苗不仅可用于防治病毒感染，还可用于防治肿瘤，其主要优点为可以诱导很有效的专一性T杀伤性细胞，后者可以杀死肿瘤细胞。基因疫苗的安全性极高，不存在对人体的毒性，机体耐受性好。因此，基因疫苗是未来疫苗研发的重点。将疫苗基因转移到植物，如香蕉、马铃薯等，已经成功地生产出狂犬病疫苗等可食用的疫苗。</w:t>
      </w:r>
    </w:p>
    <w:sectPr w:rsidR="007A584A" w:rsidSect="00812A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76FE"/>
    <w:rsid w:val="000018F0"/>
    <w:rsid w:val="000029E4"/>
    <w:rsid w:val="00004951"/>
    <w:rsid w:val="0000644C"/>
    <w:rsid w:val="00006BB6"/>
    <w:rsid w:val="000107C9"/>
    <w:rsid w:val="0001229F"/>
    <w:rsid w:val="00013737"/>
    <w:rsid w:val="000149EC"/>
    <w:rsid w:val="000152BF"/>
    <w:rsid w:val="00032161"/>
    <w:rsid w:val="00047F6E"/>
    <w:rsid w:val="00050FF5"/>
    <w:rsid w:val="00055E66"/>
    <w:rsid w:val="000564C6"/>
    <w:rsid w:val="00061E3E"/>
    <w:rsid w:val="0006589A"/>
    <w:rsid w:val="00067B9F"/>
    <w:rsid w:val="00071137"/>
    <w:rsid w:val="00071B93"/>
    <w:rsid w:val="00072435"/>
    <w:rsid w:val="00073212"/>
    <w:rsid w:val="000749A9"/>
    <w:rsid w:val="0008572C"/>
    <w:rsid w:val="0008651D"/>
    <w:rsid w:val="00093289"/>
    <w:rsid w:val="00093D90"/>
    <w:rsid w:val="00097568"/>
    <w:rsid w:val="000A4430"/>
    <w:rsid w:val="000A59BC"/>
    <w:rsid w:val="000B1696"/>
    <w:rsid w:val="000B53C1"/>
    <w:rsid w:val="000C075E"/>
    <w:rsid w:val="000C210F"/>
    <w:rsid w:val="000C33D4"/>
    <w:rsid w:val="000D0DD5"/>
    <w:rsid w:val="000E142B"/>
    <w:rsid w:val="000F1878"/>
    <w:rsid w:val="000F48C1"/>
    <w:rsid w:val="000F4C4E"/>
    <w:rsid w:val="000F6D92"/>
    <w:rsid w:val="001018A2"/>
    <w:rsid w:val="0010240F"/>
    <w:rsid w:val="001028A8"/>
    <w:rsid w:val="00111339"/>
    <w:rsid w:val="00114637"/>
    <w:rsid w:val="00124658"/>
    <w:rsid w:val="00126E39"/>
    <w:rsid w:val="001331EF"/>
    <w:rsid w:val="00133AEF"/>
    <w:rsid w:val="0014094A"/>
    <w:rsid w:val="00140E96"/>
    <w:rsid w:val="00140F01"/>
    <w:rsid w:val="00147579"/>
    <w:rsid w:val="001477EB"/>
    <w:rsid w:val="00147E39"/>
    <w:rsid w:val="00150666"/>
    <w:rsid w:val="00153D44"/>
    <w:rsid w:val="001609CB"/>
    <w:rsid w:val="00161DFC"/>
    <w:rsid w:val="00163A69"/>
    <w:rsid w:val="00164A50"/>
    <w:rsid w:val="0016667F"/>
    <w:rsid w:val="001676FE"/>
    <w:rsid w:val="00167C7A"/>
    <w:rsid w:val="00171412"/>
    <w:rsid w:val="00171F00"/>
    <w:rsid w:val="0019405C"/>
    <w:rsid w:val="001A1975"/>
    <w:rsid w:val="001B15E3"/>
    <w:rsid w:val="001B2C35"/>
    <w:rsid w:val="001B41D5"/>
    <w:rsid w:val="001B794E"/>
    <w:rsid w:val="001C7C88"/>
    <w:rsid w:val="001D2DB1"/>
    <w:rsid w:val="001E1F5D"/>
    <w:rsid w:val="001E79EE"/>
    <w:rsid w:val="001F271B"/>
    <w:rsid w:val="002020C6"/>
    <w:rsid w:val="00202525"/>
    <w:rsid w:val="00214183"/>
    <w:rsid w:val="002141BA"/>
    <w:rsid w:val="00215E39"/>
    <w:rsid w:val="00220F64"/>
    <w:rsid w:val="0022246B"/>
    <w:rsid w:val="00227B18"/>
    <w:rsid w:val="00236C73"/>
    <w:rsid w:val="002606A0"/>
    <w:rsid w:val="00263BCB"/>
    <w:rsid w:val="00267357"/>
    <w:rsid w:val="002740BF"/>
    <w:rsid w:val="00274266"/>
    <w:rsid w:val="00277227"/>
    <w:rsid w:val="002821BB"/>
    <w:rsid w:val="00286AA9"/>
    <w:rsid w:val="002905D9"/>
    <w:rsid w:val="00295CA4"/>
    <w:rsid w:val="002A14C0"/>
    <w:rsid w:val="002A226C"/>
    <w:rsid w:val="002B03ED"/>
    <w:rsid w:val="002C1D51"/>
    <w:rsid w:val="002C2DFB"/>
    <w:rsid w:val="002C2FB5"/>
    <w:rsid w:val="002C4394"/>
    <w:rsid w:val="002C6DCB"/>
    <w:rsid w:val="002D31BA"/>
    <w:rsid w:val="002D3425"/>
    <w:rsid w:val="002E04AE"/>
    <w:rsid w:val="002F40D9"/>
    <w:rsid w:val="00303E11"/>
    <w:rsid w:val="0030553B"/>
    <w:rsid w:val="00307C15"/>
    <w:rsid w:val="003220C3"/>
    <w:rsid w:val="00325137"/>
    <w:rsid w:val="00327F9C"/>
    <w:rsid w:val="0033123D"/>
    <w:rsid w:val="003331E9"/>
    <w:rsid w:val="0035027B"/>
    <w:rsid w:val="0035762A"/>
    <w:rsid w:val="00361BEC"/>
    <w:rsid w:val="003637D9"/>
    <w:rsid w:val="0036489E"/>
    <w:rsid w:val="00364D1B"/>
    <w:rsid w:val="00366318"/>
    <w:rsid w:val="0036673B"/>
    <w:rsid w:val="00376FE8"/>
    <w:rsid w:val="00380DF5"/>
    <w:rsid w:val="00381D98"/>
    <w:rsid w:val="00386F94"/>
    <w:rsid w:val="00390D49"/>
    <w:rsid w:val="003A1EB9"/>
    <w:rsid w:val="003A21EE"/>
    <w:rsid w:val="003A4A18"/>
    <w:rsid w:val="003A5AD2"/>
    <w:rsid w:val="003C284F"/>
    <w:rsid w:val="003C2A77"/>
    <w:rsid w:val="003C4853"/>
    <w:rsid w:val="003C4E97"/>
    <w:rsid w:val="003C585D"/>
    <w:rsid w:val="003C6EC2"/>
    <w:rsid w:val="003D6187"/>
    <w:rsid w:val="003E0846"/>
    <w:rsid w:val="003E27BF"/>
    <w:rsid w:val="003E5C9A"/>
    <w:rsid w:val="003E6BAE"/>
    <w:rsid w:val="003F1152"/>
    <w:rsid w:val="003F1212"/>
    <w:rsid w:val="003F654E"/>
    <w:rsid w:val="0040244A"/>
    <w:rsid w:val="0040292C"/>
    <w:rsid w:val="00407127"/>
    <w:rsid w:val="00412C3A"/>
    <w:rsid w:val="00420BBD"/>
    <w:rsid w:val="00422CF6"/>
    <w:rsid w:val="00423898"/>
    <w:rsid w:val="00423E1D"/>
    <w:rsid w:val="00426BA0"/>
    <w:rsid w:val="00431C3D"/>
    <w:rsid w:val="00433845"/>
    <w:rsid w:val="00434A3F"/>
    <w:rsid w:val="00437216"/>
    <w:rsid w:val="00437542"/>
    <w:rsid w:val="004478F5"/>
    <w:rsid w:val="004524B4"/>
    <w:rsid w:val="00453608"/>
    <w:rsid w:val="00453B4E"/>
    <w:rsid w:val="00455864"/>
    <w:rsid w:val="00461AA7"/>
    <w:rsid w:val="0046270B"/>
    <w:rsid w:val="004650C5"/>
    <w:rsid w:val="00470334"/>
    <w:rsid w:val="00470D84"/>
    <w:rsid w:val="004741DF"/>
    <w:rsid w:val="00474C51"/>
    <w:rsid w:val="00476CF3"/>
    <w:rsid w:val="004802D4"/>
    <w:rsid w:val="00484E36"/>
    <w:rsid w:val="00485A98"/>
    <w:rsid w:val="004931FD"/>
    <w:rsid w:val="0049349E"/>
    <w:rsid w:val="00496403"/>
    <w:rsid w:val="00497925"/>
    <w:rsid w:val="004A5C0F"/>
    <w:rsid w:val="004A7220"/>
    <w:rsid w:val="004B1123"/>
    <w:rsid w:val="004B314D"/>
    <w:rsid w:val="004B4726"/>
    <w:rsid w:val="004B51B3"/>
    <w:rsid w:val="004B5F52"/>
    <w:rsid w:val="004C01C6"/>
    <w:rsid w:val="004C0E17"/>
    <w:rsid w:val="004C3C34"/>
    <w:rsid w:val="004C748D"/>
    <w:rsid w:val="004D1E58"/>
    <w:rsid w:val="004D5B56"/>
    <w:rsid w:val="004D6741"/>
    <w:rsid w:val="004E447C"/>
    <w:rsid w:val="004E5F5F"/>
    <w:rsid w:val="004E6426"/>
    <w:rsid w:val="004F0F03"/>
    <w:rsid w:val="004F69F8"/>
    <w:rsid w:val="0051007B"/>
    <w:rsid w:val="00511659"/>
    <w:rsid w:val="00520FC6"/>
    <w:rsid w:val="005221A6"/>
    <w:rsid w:val="005229F2"/>
    <w:rsid w:val="00523B79"/>
    <w:rsid w:val="00526DCE"/>
    <w:rsid w:val="00535FFD"/>
    <w:rsid w:val="005367F1"/>
    <w:rsid w:val="00542B70"/>
    <w:rsid w:val="00545652"/>
    <w:rsid w:val="00545938"/>
    <w:rsid w:val="0055035F"/>
    <w:rsid w:val="0055103A"/>
    <w:rsid w:val="00554C17"/>
    <w:rsid w:val="00556059"/>
    <w:rsid w:val="0056798B"/>
    <w:rsid w:val="00576D66"/>
    <w:rsid w:val="00577524"/>
    <w:rsid w:val="0058320D"/>
    <w:rsid w:val="00587226"/>
    <w:rsid w:val="0059271B"/>
    <w:rsid w:val="00594C3E"/>
    <w:rsid w:val="005953C8"/>
    <w:rsid w:val="005A6C85"/>
    <w:rsid w:val="005B1B88"/>
    <w:rsid w:val="005B1C07"/>
    <w:rsid w:val="005C044F"/>
    <w:rsid w:val="005C5FA6"/>
    <w:rsid w:val="005D07E7"/>
    <w:rsid w:val="005D7523"/>
    <w:rsid w:val="005D7FCB"/>
    <w:rsid w:val="005E0DB6"/>
    <w:rsid w:val="005E1299"/>
    <w:rsid w:val="005E3C41"/>
    <w:rsid w:val="005F3133"/>
    <w:rsid w:val="00602395"/>
    <w:rsid w:val="00605479"/>
    <w:rsid w:val="0060551E"/>
    <w:rsid w:val="00612352"/>
    <w:rsid w:val="006208CA"/>
    <w:rsid w:val="00621ADE"/>
    <w:rsid w:val="0062520A"/>
    <w:rsid w:val="006353B1"/>
    <w:rsid w:val="00636945"/>
    <w:rsid w:val="00637C89"/>
    <w:rsid w:val="0064344E"/>
    <w:rsid w:val="00643C21"/>
    <w:rsid w:val="00647159"/>
    <w:rsid w:val="0065134A"/>
    <w:rsid w:val="006553B7"/>
    <w:rsid w:val="006632C1"/>
    <w:rsid w:val="00664663"/>
    <w:rsid w:val="006678AD"/>
    <w:rsid w:val="00676CE6"/>
    <w:rsid w:val="006777E8"/>
    <w:rsid w:val="0068197B"/>
    <w:rsid w:val="0068211C"/>
    <w:rsid w:val="006833AC"/>
    <w:rsid w:val="00684A7E"/>
    <w:rsid w:val="006875F4"/>
    <w:rsid w:val="00691BEF"/>
    <w:rsid w:val="006968B0"/>
    <w:rsid w:val="006969D6"/>
    <w:rsid w:val="006A2ED6"/>
    <w:rsid w:val="006A4AE8"/>
    <w:rsid w:val="006A7ED4"/>
    <w:rsid w:val="006A7FBD"/>
    <w:rsid w:val="006B64F2"/>
    <w:rsid w:val="006B73A2"/>
    <w:rsid w:val="006C14B4"/>
    <w:rsid w:val="006C2DD6"/>
    <w:rsid w:val="006C3B54"/>
    <w:rsid w:val="006C512E"/>
    <w:rsid w:val="006D37B4"/>
    <w:rsid w:val="006D3A23"/>
    <w:rsid w:val="006E24E7"/>
    <w:rsid w:val="006E4DAE"/>
    <w:rsid w:val="006E70AE"/>
    <w:rsid w:val="006F09BA"/>
    <w:rsid w:val="006F6E3E"/>
    <w:rsid w:val="00700F85"/>
    <w:rsid w:val="00706989"/>
    <w:rsid w:val="00710A8C"/>
    <w:rsid w:val="007137B0"/>
    <w:rsid w:val="00714861"/>
    <w:rsid w:val="00715F82"/>
    <w:rsid w:val="00716CF9"/>
    <w:rsid w:val="007215BD"/>
    <w:rsid w:val="00723607"/>
    <w:rsid w:val="00724C54"/>
    <w:rsid w:val="0072645F"/>
    <w:rsid w:val="00732AB5"/>
    <w:rsid w:val="00736719"/>
    <w:rsid w:val="0073735B"/>
    <w:rsid w:val="00743837"/>
    <w:rsid w:val="007440FC"/>
    <w:rsid w:val="0074441B"/>
    <w:rsid w:val="007455D9"/>
    <w:rsid w:val="00747760"/>
    <w:rsid w:val="007523D9"/>
    <w:rsid w:val="0075403A"/>
    <w:rsid w:val="007710CD"/>
    <w:rsid w:val="00773779"/>
    <w:rsid w:val="00781FDD"/>
    <w:rsid w:val="007853DE"/>
    <w:rsid w:val="00787258"/>
    <w:rsid w:val="00787CF0"/>
    <w:rsid w:val="00790152"/>
    <w:rsid w:val="007915A2"/>
    <w:rsid w:val="0079253C"/>
    <w:rsid w:val="00796C52"/>
    <w:rsid w:val="00797C94"/>
    <w:rsid w:val="007A3E22"/>
    <w:rsid w:val="007A4699"/>
    <w:rsid w:val="007A584A"/>
    <w:rsid w:val="007A639B"/>
    <w:rsid w:val="007A77B3"/>
    <w:rsid w:val="007B339E"/>
    <w:rsid w:val="007B551A"/>
    <w:rsid w:val="007C7309"/>
    <w:rsid w:val="007D4C8C"/>
    <w:rsid w:val="007E063A"/>
    <w:rsid w:val="007E2F9D"/>
    <w:rsid w:val="007E6A3D"/>
    <w:rsid w:val="007E6AE1"/>
    <w:rsid w:val="007F35DD"/>
    <w:rsid w:val="007F5F98"/>
    <w:rsid w:val="00801078"/>
    <w:rsid w:val="00805570"/>
    <w:rsid w:val="0080723B"/>
    <w:rsid w:val="00812A0C"/>
    <w:rsid w:val="008265A9"/>
    <w:rsid w:val="00827280"/>
    <w:rsid w:val="00831D48"/>
    <w:rsid w:val="008439B5"/>
    <w:rsid w:val="008533C5"/>
    <w:rsid w:val="0087112D"/>
    <w:rsid w:val="008723FC"/>
    <w:rsid w:val="0087416E"/>
    <w:rsid w:val="008756DD"/>
    <w:rsid w:val="008769B1"/>
    <w:rsid w:val="008848E1"/>
    <w:rsid w:val="0088656D"/>
    <w:rsid w:val="0089627F"/>
    <w:rsid w:val="008A08DF"/>
    <w:rsid w:val="008A1CD5"/>
    <w:rsid w:val="008A28D9"/>
    <w:rsid w:val="008A6591"/>
    <w:rsid w:val="008A6A42"/>
    <w:rsid w:val="008B502B"/>
    <w:rsid w:val="008B5A8D"/>
    <w:rsid w:val="008C2976"/>
    <w:rsid w:val="008C485C"/>
    <w:rsid w:val="008C53D6"/>
    <w:rsid w:val="008C6BC9"/>
    <w:rsid w:val="008C6D1A"/>
    <w:rsid w:val="008C7896"/>
    <w:rsid w:val="008C791E"/>
    <w:rsid w:val="008D15F1"/>
    <w:rsid w:val="008D4D42"/>
    <w:rsid w:val="008E27AD"/>
    <w:rsid w:val="008E338C"/>
    <w:rsid w:val="008E3799"/>
    <w:rsid w:val="008E4673"/>
    <w:rsid w:val="008E505D"/>
    <w:rsid w:val="008E6AAC"/>
    <w:rsid w:val="008E728C"/>
    <w:rsid w:val="008F0188"/>
    <w:rsid w:val="008F695B"/>
    <w:rsid w:val="00900939"/>
    <w:rsid w:val="00902E3F"/>
    <w:rsid w:val="00904657"/>
    <w:rsid w:val="00904BE6"/>
    <w:rsid w:val="009061B1"/>
    <w:rsid w:val="00907741"/>
    <w:rsid w:val="00917C1F"/>
    <w:rsid w:val="00926528"/>
    <w:rsid w:val="00935F28"/>
    <w:rsid w:val="009407DF"/>
    <w:rsid w:val="00953FD5"/>
    <w:rsid w:val="00956CBE"/>
    <w:rsid w:val="00961A98"/>
    <w:rsid w:val="00966E27"/>
    <w:rsid w:val="0097632B"/>
    <w:rsid w:val="0098220A"/>
    <w:rsid w:val="00987BB7"/>
    <w:rsid w:val="00993002"/>
    <w:rsid w:val="00993C14"/>
    <w:rsid w:val="00994539"/>
    <w:rsid w:val="009945C1"/>
    <w:rsid w:val="0099770E"/>
    <w:rsid w:val="009A78AA"/>
    <w:rsid w:val="009B0E3E"/>
    <w:rsid w:val="009C4DBD"/>
    <w:rsid w:val="009C4F39"/>
    <w:rsid w:val="009C7E28"/>
    <w:rsid w:val="009D3802"/>
    <w:rsid w:val="009D754A"/>
    <w:rsid w:val="009F1ECD"/>
    <w:rsid w:val="009F4F49"/>
    <w:rsid w:val="00A04C62"/>
    <w:rsid w:val="00A05537"/>
    <w:rsid w:val="00A10DD7"/>
    <w:rsid w:val="00A155D2"/>
    <w:rsid w:val="00A21C89"/>
    <w:rsid w:val="00A23899"/>
    <w:rsid w:val="00A23A53"/>
    <w:rsid w:val="00A27E41"/>
    <w:rsid w:val="00A41C5D"/>
    <w:rsid w:val="00A44D56"/>
    <w:rsid w:val="00A462C3"/>
    <w:rsid w:val="00A46793"/>
    <w:rsid w:val="00A52E69"/>
    <w:rsid w:val="00A608C3"/>
    <w:rsid w:val="00A7054E"/>
    <w:rsid w:val="00A75978"/>
    <w:rsid w:val="00A75E9E"/>
    <w:rsid w:val="00A75FDB"/>
    <w:rsid w:val="00A778BC"/>
    <w:rsid w:val="00A91AE9"/>
    <w:rsid w:val="00A92367"/>
    <w:rsid w:val="00AA4B63"/>
    <w:rsid w:val="00AB587B"/>
    <w:rsid w:val="00AB7190"/>
    <w:rsid w:val="00AC4C5A"/>
    <w:rsid w:val="00AC605E"/>
    <w:rsid w:val="00AD112B"/>
    <w:rsid w:val="00AD286D"/>
    <w:rsid w:val="00AD74EA"/>
    <w:rsid w:val="00AD7799"/>
    <w:rsid w:val="00AE01D8"/>
    <w:rsid w:val="00AE2EE5"/>
    <w:rsid w:val="00AE6F8C"/>
    <w:rsid w:val="00AF0576"/>
    <w:rsid w:val="00AF5FB0"/>
    <w:rsid w:val="00B049D9"/>
    <w:rsid w:val="00B11C6D"/>
    <w:rsid w:val="00B139CE"/>
    <w:rsid w:val="00B13C92"/>
    <w:rsid w:val="00B17D99"/>
    <w:rsid w:val="00B24975"/>
    <w:rsid w:val="00B25D2C"/>
    <w:rsid w:val="00B30495"/>
    <w:rsid w:val="00B41034"/>
    <w:rsid w:val="00B47604"/>
    <w:rsid w:val="00B50BDE"/>
    <w:rsid w:val="00B559C6"/>
    <w:rsid w:val="00B61966"/>
    <w:rsid w:val="00B7098B"/>
    <w:rsid w:val="00B74E02"/>
    <w:rsid w:val="00B8101B"/>
    <w:rsid w:val="00B8161E"/>
    <w:rsid w:val="00B84637"/>
    <w:rsid w:val="00B8730B"/>
    <w:rsid w:val="00B87A2E"/>
    <w:rsid w:val="00B930A5"/>
    <w:rsid w:val="00B95CA8"/>
    <w:rsid w:val="00BA1643"/>
    <w:rsid w:val="00BA3B36"/>
    <w:rsid w:val="00BA4551"/>
    <w:rsid w:val="00BA6502"/>
    <w:rsid w:val="00BA65E5"/>
    <w:rsid w:val="00BA7611"/>
    <w:rsid w:val="00BA79F3"/>
    <w:rsid w:val="00BB3811"/>
    <w:rsid w:val="00BB5587"/>
    <w:rsid w:val="00BB595C"/>
    <w:rsid w:val="00BB7A40"/>
    <w:rsid w:val="00BC24E9"/>
    <w:rsid w:val="00BD0EE7"/>
    <w:rsid w:val="00BE3B05"/>
    <w:rsid w:val="00BE5C9E"/>
    <w:rsid w:val="00BE74C4"/>
    <w:rsid w:val="00BF0473"/>
    <w:rsid w:val="00BF558D"/>
    <w:rsid w:val="00BF5C79"/>
    <w:rsid w:val="00BF628F"/>
    <w:rsid w:val="00C013A0"/>
    <w:rsid w:val="00C02E02"/>
    <w:rsid w:val="00C0394C"/>
    <w:rsid w:val="00C03B18"/>
    <w:rsid w:val="00C0574C"/>
    <w:rsid w:val="00C06447"/>
    <w:rsid w:val="00C105AD"/>
    <w:rsid w:val="00C13074"/>
    <w:rsid w:val="00C135FD"/>
    <w:rsid w:val="00C147F9"/>
    <w:rsid w:val="00C15543"/>
    <w:rsid w:val="00C238E0"/>
    <w:rsid w:val="00C3245D"/>
    <w:rsid w:val="00C341C2"/>
    <w:rsid w:val="00C36FE7"/>
    <w:rsid w:val="00C42E43"/>
    <w:rsid w:val="00C46E57"/>
    <w:rsid w:val="00C50DFA"/>
    <w:rsid w:val="00C53F22"/>
    <w:rsid w:val="00C57919"/>
    <w:rsid w:val="00C628F8"/>
    <w:rsid w:val="00C64CFD"/>
    <w:rsid w:val="00C81259"/>
    <w:rsid w:val="00C92C4E"/>
    <w:rsid w:val="00C96BDB"/>
    <w:rsid w:val="00C97D6D"/>
    <w:rsid w:val="00CA1AFC"/>
    <w:rsid w:val="00CB13B1"/>
    <w:rsid w:val="00CB2EC1"/>
    <w:rsid w:val="00CB4A6B"/>
    <w:rsid w:val="00CB6FF0"/>
    <w:rsid w:val="00CB704B"/>
    <w:rsid w:val="00CC1CC7"/>
    <w:rsid w:val="00CC4313"/>
    <w:rsid w:val="00CD78F7"/>
    <w:rsid w:val="00CE07B8"/>
    <w:rsid w:val="00CF415F"/>
    <w:rsid w:val="00CF5417"/>
    <w:rsid w:val="00D125BB"/>
    <w:rsid w:val="00D14D5D"/>
    <w:rsid w:val="00D25448"/>
    <w:rsid w:val="00D2610C"/>
    <w:rsid w:val="00D27ADB"/>
    <w:rsid w:val="00D40B87"/>
    <w:rsid w:val="00D45ADF"/>
    <w:rsid w:val="00D5154E"/>
    <w:rsid w:val="00D53A87"/>
    <w:rsid w:val="00D54763"/>
    <w:rsid w:val="00D54B89"/>
    <w:rsid w:val="00D57084"/>
    <w:rsid w:val="00D60165"/>
    <w:rsid w:val="00D7041F"/>
    <w:rsid w:val="00D71CA4"/>
    <w:rsid w:val="00D81861"/>
    <w:rsid w:val="00D85871"/>
    <w:rsid w:val="00D8590D"/>
    <w:rsid w:val="00D87B5A"/>
    <w:rsid w:val="00D933B9"/>
    <w:rsid w:val="00D9704C"/>
    <w:rsid w:val="00DB3BCA"/>
    <w:rsid w:val="00DB5D35"/>
    <w:rsid w:val="00DB6A3D"/>
    <w:rsid w:val="00DC13B8"/>
    <w:rsid w:val="00DC49FD"/>
    <w:rsid w:val="00DD0633"/>
    <w:rsid w:val="00DD34AC"/>
    <w:rsid w:val="00DD7825"/>
    <w:rsid w:val="00DE47C0"/>
    <w:rsid w:val="00DF1006"/>
    <w:rsid w:val="00DF3DB5"/>
    <w:rsid w:val="00DF4A65"/>
    <w:rsid w:val="00E02BBB"/>
    <w:rsid w:val="00E033E0"/>
    <w:rsid w:val="00E0368A"/>
    <w:rsid w:val="00E108FD"/>
    <w:rsid w:val="00E113A6"/>
    <w:rsid w:val="00E2070E"/>
    <w:rsid w:val="00E248C2"/>
    <w:rsid w:val="00E2493A"/>
    <w:rsid w:val="00E25A50"/>
    <w:rsid w:val="00E27582"/>
    <w:rsid w:val="00E33389"/>
    <w:rsid w:val="00E344B8"/>
    <w:rsid w:val="00E3592C"/>
    <w:rsid w:val="00E36711"/>
    <w:rsid w:val="00E40369"/>
    <w:rsid w:val="00E4566D"/>
    <w:rsid w:val="00E530B1"/>
    <w:rsid w:val="00E5427A"/>
    <w:rsid w:val="00E55372"/>
    <w:rsid w:val="00E62440"/>
    <w:rsid w:val="00E62794"/>
    <w:rsid w:val="00E64C8A"/>
    <w:rsid w:val="00E650DC"/>
    <w:rsid w:val="00E657FD"/>
    <w:rsid w:val="00E7198D"/>
    <w:rsid w:val="00E733A1"/>
    <w:rsid w:val="00E805DD"/>
    <w:rsid w:val="00E83263"/>
    <w:rsid w:val="00E8654B"/>
    <w:rsid w:val="00E875CB"/>
    <w:rsid w:val="00EA35F4"/>
    <w:rsid w:val="00EA5106"/>
    <w:rsid w:val="00EA7951"/>
    <w:rsid w:val="00EB0115"/>
    <w:rsid w:val="00EB3BA6"/>
    <w:rsid w:val="00EC4068"/>
    <w:rsid w:val="00ED0DBD"/>
    <w:rsid w:val="00ED4EB0"/>
    <w:rsid w:val="00ED7025"/>
    <w:rsid w:val="00EE0B1F"/>
    <w:rsid w:val="00EF3337"/>
    <w:rsid w:val="00EF4BAE"/>
    <w:rsid w:val="00F015BF"/>
    <w:rsid w:val="00F01E2A"/>
    <w:rsid w:val="00F02729"/>
    <w:rsid w:val="00F07F87"/>
    <w:rsid w:val="00F128E5"/>
    <w:rsid w:val="00F16B3B"/>
    <w:rsid w:val="00F175E2"/>
    <w:rsid w:val="00F20690"/>
    <w:rsid w:val="00F255F2"/>
    <w:rsid w:val="00F32BE0"/>
    <w:rsid w:val="00F36458"/>
    <w:rsid w:val="00F45E12"/>
    <w:rsid w:val="00F46AC1"/>
    <w:rsid w:val="00F56786"/>
    <w:rsid w:val="00F56BB0"/>
    <w:rsid w:val="00F60368"/>
    <w:rsid w:val="00F72DE9"/>
    <w:rsid w:val="00F767EC"/>
    <w:rsid w:val="00F77355"/>
    <w:rsid w:val="00F81C50"/>
    <w:rsid w:val="00F824A1"/>
    <w:rsid w:val="00F843B9"/>
    <w:rsid w:val="00F95F7E"/>
    <w:rsid w:val="00F96374"/>
    <w:rsid w:val="00FA0357"/>
    <w:rsid w:val="00FA3FFE"/>
    <w:rsid w:val="00FA628E"/>
    <w:rsid w:val="00FB3681"/>
    <w:rsid w:val="00FB568B"/>
    <w:rsid w:val="00FB7FE9"/>
    <w:rsid w:val="00FC29BB"/>
    <w:rsid w:val="00FC7680"/>
    <w:rsid w:val="00FD5945"/>
    <w:rsid w:val="00FE205A"/>
    <w:rsid w:val="00FE2A16"/>
    <w:rsid w:val="00FE6BEB"/>
    <w:rsid w:val="00FF0AD4"/>
    <w:rsid w:val="00FF1F3D"/>
    <w:rsid w:val="00FF6A9A"/>
    <w:rsid w:val="00FF7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F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www.pep.com.cn/images/200410/pic_21370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http://www.pep.com.cn/images/200410/pic_213704.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2017-12-07T07:34:00Z</dcterms:created>
  <dcterms:modified xsi:type="dcterms:W3CDTF">2017-12-07T07:35:00Z</dcterms:modified>
</cp:coreProperties>
</file>